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E7DABE0" w:rsidR="004E705E" w:rsidRPr="008C1E48" w:rsidRDefault="004E705E">
      <w:pPr>
        <w:jc w:val="right"/>
      </w:pPr>
      <w:r w:rsidRPr="008C1E48">
        <w:rPr>
          <w:caps/>
        </w:rPr>
        <w:t>apstiprinĀts</w:t>
      </w:r>
      <w:r w:rsidRPr="008C1E48">
        <w:rPr>
          <w:caps/>
        </w:rPr>
        <w:br/>
      </w:r>
      <w:r w:rsidRPr="008C1E48">
        <w:t xml:space="preserve"> Daugavpils pilsētas domes Iepirkum</w:t>
      </w:r>
      <w:r w:rsidR="0061593C">
        <w:t>a</w:t>
      </w:r>
      <w:r w:rsidRPr="008C1E48">
        <w:t xml:space="preserve"> komisijas </w:t>
      </w:r>
      <w:r w:rsidRPr="008C1E48">
        <w:br/>
        <w:t>201</w:t>
      </w:r>
      <w:r w:rsidR="001A3E8C">
        <w:t>7</w:t>
      </w:r>
      <w:r w:rsidRPr="008C1E48">
        <w:t xml:space="preserve">.gada </w:t>
      </w:r>
      <w:r w:rsidR="001A3E8C">
        <w:t>20</w:t>
      </w:r>
      <w:r w:rsidR="0010272B">
        <w:t>.</w:t>
      </w:r>
      <w:r w:rsidR="0061593C">
        <w:t>janvāra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0E37A360" w:rsidR="004E705E" w:rsidRPr="001A3E8C" w:rsidRDefault="0057038D" w:rsidP="001A3E8C">
      <w:pPr>
        <w:jc w:val="center"/>
        <w:rPr>
          <w:b/>
          <w:sz w:val="23"/>
          <w:szCs w:val="23"/>
        </w:rPr>
      </w:pPr>
      <w:r w:rsidRPr="0010272B">
        <w:rPr>
          <w:b/>
          <w:sz w:val="40"/>
          <w:szCs w:val="40"/>
        </w:rPr>
        <w:t>„</w:t>
      </w:r>
      <w:r w:rsidR="0010272B" w:rsidRPr="0010272B">
        <w:rPr>
          <w:rFonts w:eastAsia="Calibri"/>
          <w:b/>
          <w:sz w:val="40"/>
          <w:szCs w:val="40"/>
          <w:lang w:eastAsia="lv-LV"/>
        </w:rPr>
        <w:t xml:space="preserve">Neregulāro </w:t>
      </w:r>
      <w:r w:rsidR="0010272B" w:rsidRPr="0010272B">
        <w:rPr>
          <w:b/>
          <w:sz w:val="40"/>
          <w:szCs w:val="40"/>
        </w:rPr>
        <w:t>pasažieru pārvadājumu nodrošināšana</w:t>
      </w:r>
      <w:r w:rsidR="0010272B" w:rsidRPr="0010272B">
        <w:rPr>
          <w:rFonts w:eastAsia="Calibri"/>
          <w:b/>
          <w:sz w:val="40"/>
          <w:szCs w:val="40"/>
          <w:lang w:eastAsia="lv-LV"/>
        </w:rPr>
        <w:t xml:space="preserve"> </w:t>
      </w:r>
      <w:r w:rsidR="001A3E8C" w:rsidRPr="001A3E8C">
        <w:rPr>
          <w:b/>
          <w:sz w:val="40"/>
          <w:szCs w:val="40"/>
        </w:rPr>
        <w:t>Daugavpils pilsētas pašvaldību iestāžu vajadzībām</w:t>
      </w:r>
      <w:r w:rsidR="00404148" w:rsidRPr="0010272B">
        <w:rPr>
          <w:b/>
          <w:sz w:val="40"/>
          <w:szCs w:val="40"/>
        </w:rPr>
        <w:t>”</w:t>
      </w:r>
    </w:p>
    <w:p w14:paraId="5CAC9BF2" w14:textId="77777777" w:rsidR="004E705E" w:rsidRPr="008C1E48" w:rsidRDefault="004E705E">
      <w:pPr>
        <w:pStyle w:val="a0"/>
        <w:suppressLineNumbers w:val="0"/>
        <w:rPr>
          <w:b w:val="0"/>
          <w:bCs w:val="0"/>
          <w:sz w:val="28"/>
          <w:szCs w:val="28"/>
        </w:rPr>
      </w:pPr>
    </w:p>
    <w:p w14:paraId="64E785A1" w14:textId="2B05F181"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1A3E8C">
        <w:rPr>
          <w:b w:val="0"/>
          <w:bCs w:val="0"/>
          <w:sz w:val="28"/>
          <w:szCs w:val="28"/>
        </w:rPr>
        <w:t>2017</w:t>
      </w:r>
      <w:r w:rsidR="0010272B">
        <w:rPr>
          <w:b w:val="0"/>
          <w:bCs w:val="0"/>
          <w:sz w:val="28"/>
          <w:szCs w:val="28"/>
        </w:rPr>
        <w:t>/</w:t>
      </w:r>
      <w:r w:rsidR="001A3E8C" w:rsidRPr="003130F1">
        <w:rPr>
          <w:b w:val="0"/>
          <w:bCs w:val="0"/>
          <w:sz w:val="28"/>
          <w:szCs w:val="28"/>
        </w:rPr>
        <w:t>8</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23B683D" w14:textId="77777777" w:rsidR="000101B9" w:rsidRDefault="000101B9" w:rsidP="00BE09E9">
      <w:pPr>
        <w:tabs>
          <w:tab w:val="left" w:pos="3510"/>
        </w:tabs>
        <w:jc w:val="center"/>
        <w:rPr>
          <w:b/>
          <w:bCs/>
          <w:sz w:val="28"/>
          <w:szCs w:val="28"/>
        </w:rPr>
      </w:pPr>
    </w:p>
    <w:p w14:paraId="7C1AD5E2" w14:textId="77777777" w:rsidR="000101B9" w:rsidRDefault="000101B9" w:rsidP="00BE09E9">
      <w:pPr>
        <w:tabs>
          <w:tab w:val="left" w:pos="3510"/>
        </w:tabs>
        <w:jc w:val="center"/>
        <w:rPr>
          <w:b/>
          <w:bCs/>
          <w:sz w:val="28"/>
          <w:szCs w:val="28"/>
        </w:rPr>
      </w:pPr>
    </w:p>
    <w:p w14:paraId="4F83F3B5" w14:textId="35F8FD6D" w:rsidR="00A4620C" w:rsidRDefault="004E705E" w:rsidP="00BE09E9">
      <w:pPr>
        <w:tabs>
          <w:tab w:val="left" w:pos="3510"/>
        </w:tabs>
        <w:jc w:val="center"/>
        <w:rPr>
          <w:b/>
          <w:bCs/>
          <w:sz w:val="28"/>
          <w:szCs w:val="28"/>
        </w:rPr>
      </w:pPr>
      <w:r w:rsidRPr="008C1E48">
        <w:rPr>
          <w:b/>
          <w:bCs/>
          <w:sz w:val="28"/>
          <w:szCs w:val="28"/>
        </w:rPr>
        <w:t>Daugavpils, 201</w:t>
      </w:r>
      <w:r w:rsidR="001A3E8C">
        <w:rPr>
          <w:b/>
          <w:bCs/>
          <w:sz w:val="28"/>
          <w:szCs w:val="28"/>
        </w:rPr>
        <w:t>7</w:t>
      </w:r>
    </w:p>
    <w:p w14:paraId="6414AA65" w14:textId="77777777" w:rsidR="00A4620C" w:rsidRDefault="00A4620C">
      <w:pPr>
        <w:suppressAutoHyphens w:val="0"/>
        <w:rPr>
          <w:b/>
          <w:bCs/>
          <w:sz w:val="28"/>
          <w:szCs w:val="28"/>
        </w:rPr>
      </w:pPr>
      <w:r>
        <w:rPr>
          <w:b/>
          <w:bCs/>
          <w:sz w:val="28"/>
          <w:szCs w:val="28"/>
        </w:rPr>
        <w:br w:type="page"/>
      </w:r>
    </w:p>
    <w:p w14:paraId="0F4945C1" w14:textId="71A69DDE" w:rsidR="004E705E" w:rsidRPr="002719C4" w:rsidRDefault="00A91FC4" w:rsidP="00A91FC4">
      <w:pPr>
        <w:pStyle w:val="ListParagraph"/>
        <w:ind w:left="0"/>
        <w:jc w:val="center"/>
        <w:rPr>
          <w:b/>
          <w:sz w:val="23"/>
          <w:szCs w:val="23"/>
        </w:rPr>
      </w:pPr>
      <w:r>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082E18D0"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10272B">
        <w:rPr>
          <w:b/>
          <w:sz w:val="23"/>
          <w:szCs w:val="23"/>
        </w:rPr>
        <w:t>201</w:t>
      </w:r>
      <w:r w:rsidR="001A3E8C">
        <w:rPr>
          <w:b/>
          <w:sz w:val="23"/>
          <w:szCs w:val="23"/>
        </w:rPr>
        <w:t>7</w:t>
      </w:r>
      <w:r w:rsidR="0010272B">
        <w:rPr>
          <w:b/>
          <w:sz w:val="23"/>
          <w:szCs w:val="23"/>
        </w:rPr>
        <w:t>/</w:t>
      </w:r>
      <w:r w:rsidR="001A3E8C" w:rsidRPr="003130F1">
        <w:rPr>
          <w:b/>
          <w:sz w:val="23"/>
          <w:szCs w:val="23"/>
        </w:rPr>
        <w:t>8</w:t>
      </w:r>
      <w:r w:rsidR="00B83666" w:rsidRPr="003130F1">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5072813F" w14:textId="77777777" w:rsidR="001A3E8C" w:rsidRPr="001A3E8C" w:rsidRDefault="001A3E8C" w:rsidP="00CD1529">
      <w:pPr>
        <w:numPr>
          <w:ilvl w:val="0"/>
          <w:numId w:val="2"/>
        </w:numPr>
        <w:tabs>
          <w:tab w:val="clear" w:pos="570"/>
          <w:tab w:val="left" w:pos="0"/>
          <w:tab w:val="num" w:pos="426"/>
        </w:tabs>
        <w:spacing w:after="80"/>
        <w:ind w:left="426" w:hanging="426"/>
        <w:jc w:val="both"/>
        <w:rPr>
          <w:sz w:val="23"/>
          <w:szCs w:val="23"/>
        </w:rPr>
      </w:pPr>
      <w:r>
        <w:rPr>
          <w:b/>
          <w:bCs/>
          <w:color w:val="000000" w:themeColor="text1"/>
          <w:sz w:val="23"/>
          <w:szCs w:val="23"/>
        </w:rPr>
        <w:t>Pasūtītāji</w:t>
      </w:r>
      <w:r w:rsidR="00160850" w:rsidRPr="002719C4">
        <w:rPr>
          <w:b/>
          <w:bCs/>
          <w:color w:val="000000" w:themeColor="text1"/>
          <w:sz w:val="23"/>
          <w:szCs w:val="23"/>
        </w:rPr>
        <w:t>, kura labā tiek veikts konkurss un līguma slēdzējs:</w:t>
      </w:r>
      <w:r w:rsidR="00160850" w:rsidRPr="002719C4">
        <w:rPr>
          <w:bCs/>
          <w:color w:val="000000" w:themeColor="text1"/>
          <w:sz w:val="23"/>
          <w:szCs w:val="23"/>
        </w:rPr>
        <w:t xml:space="preserve"> </w:t>
      </w:r>
    </w:p>
    <w:p w14:paraId="60E9802F" w14:textId="656AD9BB" w:rsidR="00C81D84" w:rsidRPr="001A3E8C" w:rsidRDefault="00AE3E33" w:rsidP="00945E28">
      <w:pPr>
        <w:pStyle w:val="ListParagraph"/>
        <w:numPr>
          <w:ilvl w:val="1"/>
          <w:numId w:val="2"/>
        </w:numPr>
        <w:tabs>
          <w:tab w:val="clear" w:pos="1421"/>
          <w:tab w:val="left" w:pos="0"/>
          <w:tab w:val="num" w:pos="851"/>
        </w:tabs>
        <w:spacing w:after="80"/>
        <w:ind w:left="1134"/>
        <w:jc w:val="both"/>
        <w:rPr>
          <w:sz w:val="23"/>
          <w:szCs w:val="23"/>
        </w:rPr>
      </w:pPr>
      <w:r>
        <w:rPr>
          <w:b/>
          <w:sz w:val="22"/>
          <w:szCs w:val="22"/>
        </w:rPr>
        <w:t xml:space="preserve">Iepirkuma 1. un 2.DAĻĀ: </w:t>
      </w:r>
      <w:r w:rsidR="0010272B" w:rsidRPr="001A3E8C">
        <w:rPr>
          <w:b/>
          <w:sz w:val="22"/>
          <w:szCs w:val="22"/>
        </w:rPr>
        <w:t>Daugavpils pilsētas Bērnu un jauniešu centra „Jaunība”</w:t>
      </w:r>
      <w:r w:rsidR="00160850" w:rsidRPr="001A3E8C">
        <w:rPr>
          <w:bCs/>
          <w:color w:val="000000" w:themeColor="text1"/>
          <w:sz w:val="23"/>
          <w:szCs w:val="23"/>
        </w:rPr>
        <w:t>, reģ.Nr.</w:t>
      </w:r>
      <w:r w:rsidR="0010272B" w:rsidRPr="001A3E8C">
        <w:rPr>
          <w:bCs/>
          <w:color w:val="000000" w:themeColor="text1"/>
          <w:sz w:val="23"/>
          <w:szCs w:val="23"/>
        </w:rPr>
        <w:t>90010266237</w:t>
      </w:r>
      <w:r w:rsidR="00160850" w:rsidRPr="001A3E8C">
        <w:rPr>
          <w:bCs/>
          <w:color w:val="000000" w:themeColor="text1"/>
          <w:sz w:val="23"/>
          <w:szCs w:val="23"/>
        </w:rPr>
        <w:t xml:space="preserve">, </w:t>
      </w:r>
      <w:r w:rsidR="0010272B" w:rsidRPr="001A3E8C">
        <w:rPr>
          <w:bCs/>
          <w:color w:val="000000" w:themeColor="text1"/>
          <w:sz w:val="23"/>
          <w:szCs w:val="23"/>
        </w:rPr>
        <w:t>j</w:t>
      </w:r>
      <w:r w:rsidR="00160850" w:rsidRPr="001A3E8C">
        <w:rPr>
          <w:bCs/>
          <w:color w:val="000000" w:themeColor="text1"/>
          <w:sz w:val="23"/>
          <w:szCs w:val="23"/>
        </w:rPr>
        <w:t xml:space="preserve">uridiskā adrese: </w:t>
      </w:r>
      <w:r w:rsidR="0010272B" w:rsidRPr="001A3E8C">
        <w:rPr>
          <w:bCs/>
          <w:color w:val="000000" w:themeColor="text1"/>
          <w:sz w:val="23"/>
          <w:szCs w:val="23"/>
        </w:rPr>
        <w:t>Tautas</w:t>
      </w:r>
      <w:r w:rsidR="00160850" w:rsidRPr="001A3E8C">
        <w:rPr>
          <w:bCs/>
          <w:color w:val="000000" w:themeColor="text1"/>
          <w:sz w:val="23"/>
          <w:szCs w:val="23"/>
        </w:rPr>
        <w:t xml:space="preserve"> iela </w:t>
      </w:r>
      <w:r w:rsidR="0010272B" w:rsidRPr="001A3E8C">
        <w:rPr>
          <w:bCs/>
          <w:color w:val="000000" w:themeColor="text1"/>
          <w:sz w:val="23"/>
          <w:szCs w:val="23"/>
        </w:rPr>
        <w:t>7</w:t>
      </w:r>
      <w:r w:rsidR="00160850" w:rsidRPr="001A3E8C">
        <w:rPr>
          <w:bCs/>
          <w:color w:val="000000" w:themeColor="text1"/>
          <w:sz w:val="23"/>
          <w:szCs w:val="23"/>
        </w:rPr>
        <w:t>, Daugavpils,</w:t>
      </w:r>
      <w:r w:rsidR="0010272B" w:rsidRPr="001A3E8C">
        <w:rPr>
          <w:bCs/>
          <w:color w:val="000000" w:themeColor="text1"/>
          <w:sz w:val="23"/>
          <w:szCs w:val="23"/>
        </w:rPr>
        <w:t xml:space="preserve"> Latvija, LV-5404</w:t>
      </w:r>
      <w:r w:rsidR="00C81D84" w:rsidRPr="001A3E8C">
        <w:rPr>
          <w:rFonts w:eastAsia="Calibri"/>
          <w:sz w:val="23"/>
          <w:szCs w:val="23"/>
          <w:lang w:eastAsia="en-US"/>
        </w:rPr>
        <w:t>.</w:t>
      </w:r>
    </w:p>
    <w:p w14:paraId="06A055D4" w14:textId="47BDC26D" w:rsidR="001A3E8C" w:rsidRPr="001A3E8C" w:rsidRDefault="00AE3E33" w:rsidP="00945E28">
      <w:pPr>
        <w:pStyle w:val="ListParagraph"/>
        <w:numPr>
          <w:ilvl w:val="1"/>
          <w:numId w:val="2"/>
        </w:numPr>
        <w:tabs>
          <w:tab w:val="clear" w:pos="1421"/>
          <w:tab w:val="left" w:pos="0"/>
          <w:tab w:val="num" w:pos="851"/>
        </w:tabs>
        <w:spacing w:after="80"/>
        <w:ind w:left="1134"/>
        <w:jc w:val="both"/>
        <w:rPr>
          <w:sz w:val="23"/>
          <w:szCs w:val="23"/>
        </w:rPr>
      </w:pPr>
      <w:r>
        <w:rPr>
          <w:b/>
          <w:sz w:val="22"/>
          <w:szCs w:val="22"/>
        </w:rPr>
        <w:t>Iepirkuma 3.DAĻĀ</w:t>
      </w:r>
      <w:r>
        <w:rPr>
          <w:b/>
          <w:sz w:val="23"/>
          <w:szCs w:val="23"/>
        </w:rPr>
        <w:t xml:space="preserve">: </w:t>
      </w:r>
      <w:r w:rsidR="001A3E8C" w:rsidRPr="00A8547F">
        <w:rPr>
          <w:b/>
          <w:sz w:val="23"/>
          <w:szCs w:val="23"/>
        </w:rPr>
        <w:t>Latviešu kultūras centrs</w:t>
      </w:r>
      <w:r w:rsidR="001A3E8C" w:rsidRPr="00A8547F">
        <w:rPr>
          <w:sz w:val="23"/>
          <w:szCs w:val="23"/>
        </w:rPr>
        <w:t>,</w:t>
      </w:r>
      <w:r w:rsidR="001A3E8C" w:rsidRPr="00C3231A">
        <w:t xml:space="preserve"> </w:t>
      </w:r>
      <w:r w:rsidR="001A3E8C" w:rsidRPr="00A8547F">
        <w:rPr>
          <w:sz w:val="23"/>
          <w:szCs w:val="23"/>
        </w:rPr>
        <w:t>NMR Nr.90000077556, Rīgas iela 22a, Daugavpils, LV-5401, Latvijas Republika.</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16C45807"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7E1AB6" w:rsidRPr="007E1AB6">
        <w:rPr>
          <w:rFonts w:eastAsia="Calibri"/>
          <w:b/>
          <w:sz w:val="22"/>
          <w:szCs w:val="22"/>
          <w:lang w:eastAsia="lv-LV"/>
        </w:rPr>
        <w:t xml:space="preserve">Neregulāro </w:t>
      </w:r>
      <w:r w:rsidR="007E1AB6" w:rsidRPr="007E1AB6">
        <w:rPr>
          <w:b/>
          <w:sz w:val="22"/>
          <w:szCs w:val="22"/>
        </w:rPr>
        <w:t>pasažieru pārvadājumu nodrošināšana</w:t>
      </w:r>
      <w:r w:rsidR="007E1AB6" w:rsidRPr="007E1AB6">
        <w:rPr>
          <w:rFonts w:eastAsia="Calibri"/>
          <w:b/>
          <w:sz w:val="22"/>
          <w:szCs w:val="22"/>
          <w:lang w:eastAsia="lv-LV"/>
        </w:rPr>
        <w:t xml:space="preserve"> </w:t>
      </w:r>
      <w:r w:rsidR="007E1AB6" w:rsidRPr="007E1AB6">
        <w:rPr>
          <w:b/>
          <w:sz w:val="22"/>
          <w:szCs w:val="22"/>
        </w:rPr>
        <w:t>Daugavpils pilsētas pašvaldību iestāžu vajadzībām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2EB7F735" w:rsidR="00A978CF" w:rsidRPr="008B1AC9" w:rsidRDefault="009A23C6" w:rsidP="001B58D4">
      <w:pPr>
        <w:pStyle w:val="ListParagraph"/>
        <w:numPr>
          <w:ilvl w:val="0"/>
          <w:numId w:val="2"/>
        </w:numPr>
        <w:tabs>
          <w:tab w:val="clear" w:pos="570"/>
          <w:tab w:val="num" w:pos="426"/>
        </w:tabs>
        <w:spacing w:after="120"/>
        <w:rPr>
          <w:sz w:val="23"/>
          <w:szCs w:val="23"/>
        </w:rPr>
      </w:pPr>
      <w:r w:rsidRPr="008B1AC9">
        <w:rPr>
          <w:sz w:val="23"/>
          <w:szCs w:val="23"/>
        </w:rPr>
        <w:t>Iepirkuma priekšmets</w:t>
      </w:r>
      <w:r w:rsidR="002062C4" w:rsidRPr="008B1AC9">
        <w:rPr>
          <w:sz w:val="23"/>
          <w:szCs w:val="23"/>
        </w:rPr>
        <w:t xml:space="preserve"> ir sadalīts šādās </w:t>
      </w:r>
      <w:r w:rsidR="007E1AB6" w:rsidRPr="008B1AC9">
        <w:rPr>
          <w:sz w:val="23"/>
          <w:szCs w:val="23"/>
        </w:rPr>
        <w:t xml:space="preserve">trijās </w:t>
      </w:r>
      <w:r w:rsidR="002062C4" w:rsidRPr="008B1AC9">
        <w:rPr>
          <w:sz w:val="23"/>
          <w:szCs w:val="23"/>
        </w:rPr>
        <w:t xml:space="preserve"> daļās:</w:t>
      </w:r>
    </w:p>
    <w:p w14:paraId="54A73548" w14:textId="4D12F8C6" w:rsidR="002062C4" w:rsidRPr="008B1AC9" w:rsidRDefault="002062C4" w:rsidP="00161B12">
      <w:pPr>
        <w:pStyle w:val="ListParagraph"/>
        <w:numPr>
          <w:ilvl w:val="1"/>
          <w:numId w:val="2"/>
        </w:numPr>
        <w:tabs>
          <w:tab w:val="clear" w:pos="1421"/>
          <w:tab w:val="num" w:pos="851"/>
        </w:tabs>
        <w:spacing w:after="80"/>
        <w:ind w:left="998" w:hanging="573"/>
        <w:jc w:val="both"/>
        <w:rPr>
          <w:sz w:val="23"/>
          <w:szCs w:val="23"/>
        </w:rPr>
      </w:pPr>
      <w:r w:rsidRPr="008B1AC9">
        <w:rPr>
          <w:b/>
          <w:sz w:val="23"/>
          <w:szCs w:val="23"/>
        </w:rPr>
        <w:t>1. DAĻA:</w:t>
      </w:r>
      <w:r w:rsidRPr="008B1AC9">
        <w:rPr>
          <w:sz w:val="23"/>
          <w:szCs w:val="23"/>
        </w:rPr>
        <w:t>;</w:t>
      </w:r>
      <w:r w:rsidR="001A3E8C" w:rsidRPr="008B1AC9">
        <w:rPr>
          <w:sz w:val="23"/>
          <w:szCs w:val="23"/>
        </w:rPr>
        <w:t xml:space="preserve"> </w:t>
      </w:r>
      <w:r w:rsidR="007E1AB6" w:rsidRPr="008B1AC9">
        <w:rPr>
          <w:b/>
          <w:sz w:val="23"/>
          <w:szCs w:val="23"/>
        </w:rPr>
        <w:t xml:space="preserve">Daugavpils pilsētas Bērnu un jauniešu centra „Jaunība” </w:t>
      </w:r>
      <w:r w:rsidR="007E1AB6" w:rsidRPr="008B1AC9">
        <w:rPr>
          <w:sz w:val="23"/>
          <w:szCs w:val="23"/>
        </w:rPr>
        <w:t>kolektīvu braucieni</w:t>
      </w:r>
      <w:r w:rsidR="007E1AB6" w:rsidRPr="008B1AC9">
        <w:rPr>
          <w:b/>
          <w:sz w:val="23"/>
          <w:szCs w:val="23"/>
        </w:rPr>
        <w:t xml:space="preserve"> </w:t>
      </w:r>
      <w:r w:rsidR="007E1AB6" w:rsidRPr="008B1AC9">
        <w:rPr>
          <w:sz w:val="23"/>
          <w:szCs w:val="23"/>
        </w:rPr>
        <w:t>ar v</w:t>
      </w:r>
      <w:r w:rsidR="001A3E8C" w:rsidRPr="008B1AC9">
        <w:rPr>
          <w:sz w:val="23"/>
          <w:szCs w:val="23"/>
        </w:rPr>
        <w:t>idējas un vidēji lielas ietilpības tālsatiksmes autobusi</w:t>
      </w:r>
      <w:r w:rsidR="007E1AB6" w:rsidRPr="008B1AC9">
        <w:rPr>
          <w:sz w:val="23"/>
          <w:szCs w:val="23"/>
        </w:rPr>
        <w:t>em</w:t>
      </w:r>
      <w:r w:rsidR="001A3E8C" w:rsidRPr="008B1AC9">
        <w:rPr>
          <w:sz w:val="23"/>
          <w:szCs w:val="23"/>
        </w:rPr>
        <w:t xml:space="preserve"> (no 24 līdz 50 sēdvietām)</w:t>
      </w:r>
    </w:p>
    <w:p w14:paraId="0F251538" w14:textId="4128D254" w:rsidR="002062C4" w:rsidRPr="008B1AC9" w:rsidRDefault="002062C4" w:rsidP="002062C4">
      <w:pPr>
        <w:pStyle w:val="ListParagraph"/>
        <w:numPr>
          <w:ilvl w:val="1"/>
          <w:numId w:val="2"/>
        </w:numPr>
        <w:tabs>
          <w:tab w:val="clear" w:pos="1421"/>
          <w:tab w:val="num" w:pos="851"/>
        </w:tabs>
        <w:spacing w:after="120"/>
        <w:ind w:left="993"/>
        <w:jc w:val="both"/>
        <w:rPr>
          <w:sz w:val="23"/>
          <w:szCs w:val="23"/>
        </w:rPr>
      </w:pPr>
      <w:r w:rsidRPr="008B1AC9">
        <w:rPr>
          <w:b/>
          <w:sz w:val="23"/>
          <w:szCs w:val="23"/>
        </w:rPr>
        <w:t>2. DAĻA:</w:t>
      </w:r>
      <w:r w:rsidRPr="008B1AC9">
        <w:rPr>
          <w:sz w:val="23"/>
          <w:szCs w:val="23"/>
        </w:rPr>
        <w:t xml:space="preserve"> </w:t>
      </w:r>
      <w:r w:rsidR="007E1AB6" w:rsidRPr="008B1AC9">
        <w:rPr>
          <w:b/>
          <w:sz w:val="23"/>
          <w:szCs w:val="23"/>
        </w:rPr>
        <w:t>Daugavpils pilsētas Bērnu un jauniešu centra „Jaunība</w:t>
      </w:r>
      <w:r w:rsidR="007E1AB6" w:rsidRPr="008B1AC9">
        <w:rPr>
          <w:sz w:val="23"/>
          <w:szCs w:val="23"/>
        </w:rPr>
        <w:t>” kolektīv</w:t>
      </w:r>
      <w:r w:rsidR="00374572">
        <w:rPr>
          <w:sz w:val="23"/>
          <w:szCs w:val="23"/>
        </w:rPr>
        <w:t>a</w:t>
      </w:r>
      <w:r w:rsidR="007E1AB6" w:rsidRPr="008B1AC9">
        <w:rPr>
          <w:sz w:val="23"/>
          <w:szCs w:val="23"/>
        </w:rPr>
        <w:t xml:space="preserve"> braucien</w:t>
      </w:r>
      <w:r w:rsidR="00374572">
        <w:rPr>
          <w:sz w:val="23"/>
          <w:szCs w:val="23"/>
        </w:rPr>
        <w:t>s</w:t>
      </w:r>
      <w:r w:rsidR="007E1AB6" w:rsidRPr="008B1AC9">
        <w:rPr>
          <w:b/>
          <w:sz w:val="23"/>
          <w:szCs w:val="23"/>
        </w:rPr>
        <w:t xml:space="preserve"> </w:t>
      </w:r>
      <w:r w:rsidR="007E1AB6" w:rsidRPr="008B1AC9">
        <w:rPr>
          <w:sz w:val="23"/>
          <w:szCs w:val="23"/>
        </w:rPr>
        <w:t>ar l</w:t>
      </w:r>
      <w:r w:rsidRPr="008B1AC9">
        <w:rPr>
          <w:sz w:val="23"/>
          <w:szCs w:val="23"/>
        </w:rPr>
        <w:t>ielas ietilpības tālsatiksmes autobus</w:t>
      </w:r>
      <w:r w:rsidR="00374572">
        <w:rPr>
          <w:sz w:val="23"/>
          <w:szCs w:val="23"/>
        </w:rPr>
        <w:t>u</w:t>
      </w:r>
      <w:r w:rsidRPr="008B1AC9">
        <w:rPr>
          <w:sz w:val="23"/>
          <w:szCs w:val="23"/>
        </w:rPr>
        <w:t xml:space="preserve"> ārzemju braucienam (66 – 70).</w:t>
      </w:r>
    </w:p>
    <w:p w14:paraId="7DAA2292" w14:textId="77777777" w:rsidR="008E2F5D" w:rsidRDefault="001A3E8C" w:rsidP="008E2F5D">
      <w:pPr>
        <w:pStyle w:val="ListParagraph"/>
        <w:numPr>
          <w:ilvl w:val="1"/>
          <w:numId w:val="2"/>
        </w:numPr>
        <w:tabs>
          <w:tab w:val="clear" w:pos="1421"/>
          <w:tab w:val="num" w:pos="851"/>
        </w:tabs>
        <w:spacing w:after="120"/>
        <w:ind w:left="993"/>
        <w:jc w:val="both"/>
        <w:rPr>
          <w:sz w:val="23"/>
          <w:szCs w:val="23"/>
        </w:rPr>
      </w:pPr>
      <w:r w:rsidRPr="008B1AC9">
        <w:rPr>
          <w:b/>
          <w:sz w:val="23"/>
          <w:szCs w:val="23"/>
        </w:rPr>
        <w:t>3.DAĻA:</w:t>
      </w:r>
      <w:r w:rsidR="007E1AB6" w:rsidRPr="008B1AC9">
        <w:rPr>
          <w:b/>
          <w:sz w:val="23"/>
          <w:szCs w:val="23"/>
        </w:rPr>
        <w:t xml:space="preserve"> </w:t>
      </w:r>
      <w:r w:rsidR="00BF5AE4" w:rsidRPr="008B1AC9">
        <w:rPr>
          <w:b/>
          <w:sz w:val="23"/>
          <w:szCs w:val="23"/>
        </w:rPr>
        <w:t xml:space="preserve">Latviešu kultūras centra </w:t>
      </w:r>
      <w:r w:rsidR="00BF5AE4" w:rsidRPr="008B1AC9">
        <w:rPr>
          <w:sz w:val="23"/>
          <w:szCs w:val="23"/>
        </w:rPr>
        <w:t>a</w:t>
      </w:r>
      <w:r w:rsidR="007E1AB6" w:rsidRPr="008B1AC9">
        <w:rPr>
          <w:sz w:val="23"/>
          <w:szCs w:val="23"/>
        </w:rPr>
        <w:t>kordeonistu orķestra braucien</w:t>
      </w:r>
      <w:r w:rsidR="008B1AC9">
        <w:rPr>
          <w:sz w:val="23"/>
          <w:szCs w:val="23"/>
        </w:rPr>
        <w:t>s</w:t>
      </w:r>
      <w:r w:rsidR="007E1AB6" w:rsidRPr="008B1AC9">
        <w:rPr>
          <w:sz w:val="23"/>
          <w:szCs w:val="23"/>
        </w:rPr>
        <w:t xml:space="preserve"> uz starptautisko festivālu ar pasažieru autobusu ne mazāk kā 50 sēdvietas.</w:t>
      </w:r>
    </w:p>
    <w:p w14:paraId="49434BD0" w14:textId="02FD4117" w:rsidR="002062C4" w:rsidRPr="008E2F5D" w:rsidRDefault="002062C4" w:rsidP="008E2F5D">
      <w:pPr>
        <w:pStyle w:val="ListParagraph"/>
        <w:numPr>
          <w:ilvl w:val="0"/>
          <w:numId w:val="2"/>
        </w:numPr>
        <w:tabs>
          <w:tab w:val="clear" w:pos="570"/>
          <w:tab w:val="num" w:pos="0"/>
        </w:tabs>
        <w:spacing w:after="120"/>
        <w:ind w:left="426" w:hanging="426"/>
        <w:jc w:val="both"/>
        <w:rPr>
          <w:sz w:val="23"/>
          <w:szCs w:val="23"/>
        </w:rPr>
      </w:pPr>
      <w:r w:rsidRPr="008E2F5D">
        <w:rPr>
          <w:sz w:val="23"/>
          <w:szCs w:val="23"/>
        </w:rPr>
        <w:t>Piedāvājumu var iesniegt vienā</w:t>
      </w:r>
      <w:r w:rsidR="008B5FB4" w:rsidRPr="008E2F5D">
        <w:rPr>
          <w:sz w:val="23"/>
          <w:szCs w:val="23"/>
        </w:rPr>
        <w:t>, vairākās vai visās iepirkuma</w:t>
      </w:r>
      <w:r w:rsidRPr="008E2F5D">
        <w:rPr>
          <w:sz w:val="23"/>
          <w:szCs w:val="23"/>
        </w:rPr>
        <w:t xml:space="preserve"> daļās.</w:t>
      </w:r>
      <w:r w:rsidR="008E2F5D" w:rsidRPr="008E2F5D">
        <w:t xml:space="preserve"> </w:t>
      </w:r>
      <w:r w:rsidR="008E2F5D" w:rsidRPr="008E2F5D">
        <w:rPr>
          <w:sz w:val="23"/>
          <w:szCs w:val="23"/>
        </w:rPr>
        <w:t>Iesniedzot piedāvājumu vairākās iepirkuma daļās, pretendents izvērtē iespēju izpildīt vairākus līgumus vienlaicīgi, tajā skaitā ņemot vērā jau spēkā esošās līgumsaistības.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2B0C1A7E" w:rsidR="00CD1529" w:rsidRPr="00EF4B0F" w:rsidRDefault="00D945B8"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Paredzamais līguma darbības</w:t>
      </w:r>
      <w:r w:rsidR="00C81D84" w:rsidRPr="00EF4B0F">
        <w:rPr>
          <w:sz w:val="23"/>
          <w:szCs w:val="23"/>
        </w:rPr>
        <w:t xml:space="preserve"> termiņš:</w:t>
      </w:r>
      <w:r w:rsidR="00377E9F">
        <w:rPr>
          <w:sz w:val="23"/>
          <w:szCs w:val="23"/>
        </w:rPr>
        <w:t xml:space="preserve"> </w:t>
      </w:r>
      <w:r w:rsidR="001A3E8C">
        <w:rPr>
          <w:b/>
          <w:sz w:val="23"/>
          <w:szCs w:val="23"/>
        </w:rPr>
        <w:t>saskaņā ar tehniskajām specifikācijām.</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1BFAC297" w14:textId="77777777" w:rsidR="00530F03" w:rsidRDefault="00CD1529" w:rsidP="00530F03">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7E07EA5A" w:rsidR="00CD1529" w:rsidRPr="00530F03" w:rsidRDefault="00530F03" w:rsidP="00530F03">
      <w:pPr>
        <w:numPr>
          <w:ilvl w:val="0"/>
          <w:numId w:val="2"/>
        </w:numPr>
        <w:tabs>
          <w:tab w:val="clear" w:pos="570"/>
          <w:tab w:val="left" w:pos="0"/>
          <w:tab w:val="left" w:pos="426"/>
        </w:tabs>
        <w:spacing w:after="80"/>
        <w:ind w:left="426" w:hanging="426"/>
        <w:jc w:val="both"/>
        <w:rPr>
          <w:sz w:val="23"/>
          <w:szCs w:val="23"/>
        </w:rPr>
      </w:pPr>
      <w:r w:rsidRPr="00530F03">
        <w:rPr>
          <w:sz w:val="23"/>
          <w:szCs w:val="23"/>
        </w:rPr>
        <w:t>Pasūtītājs sniegs atbildes uz ieinteresēto pretendentu rakstveidā uzdotajiem jautājumiem vai papildu informāciju trīs dienu laikā no jautājuma saņemšanas, bet ne vēlāk kā divas darba dienas pirms piedāvājumu iesniegšanas termiņa beigām</w:t>
      </w:r>
      <w:r w:rsidR="00CD1529" w:rsidRPr="00530F03">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53E2F4AB"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9F587C">
        <w:rPr>
          <w:b/>
          <w:bCs/>
          <w:noProof/>
          <w:sz w:val="23"/>
          <w:szCs w:val="23"/>
        </w:rPr>
        <w:t>201</w:t>
      </w:r>
      <w:r w:rsidR="001A3E8C" w:rsidRPr="009F587C">
        <w:rPr>
          <w:b/>
          <w:bCs/>
          <w:noProof/>
          <w:sz w:val="23"/>
          <w:szCs w:val="23"/>
        </w:rPr>
        <w:t>7</w:t>
      </w:r>
      <w:r w:rsidRPr="009F587C">
        <w:rPr>
          <w:b/>
          <w:sz w:val="23"/>
          <w:szCs w:val="23"/>
        </w:rPr>
        <w:t xml:space="preserve">.gada </w:t>
      </w:r>
      <w:r w:rsidR="009F587C" w:rsidRPr="009F587C">
        <w:rPr>
          <w:b/>
          <w:sz w:val="23"/>
          <w:szCs w:val="23"/>
        </w:rPr>
        <w:t>31</w:t>
      </w:r>
      <w:r w:rsidR="009164EC" w:rsidRPr="009F587C">
        <w:rPr>
          <w:b/>
          <w:bCs/>
          <w:noProof/>
          <w:sz w:val="23"/>
          <w:szCs w:val="23"/>
        </w:rPr>
        <w:t>.</w:t>
      </w:r>
      <w:r w:rsidR="009F587C" w:rsidRPr="009F587C">
        <w:rPr>
          <w:b/>
          <w:bCs/>
          <w:noProof/>
          <w:sz w:val="23"/>
          <w:szCs w:val="23"/>
        </w:rPr>
        <w:t>janvārim</w:t>
      </w:r>
      <w:r w:rsidR="00A563F7" w:rsidRPr="009F587C">
        <w:rPr>
          <w:sz w:val="23"/>
          <w:szCs w:val="23"/>
        </w:rPr>
        <w:t xml:space="preserve">, </w:t>
      </w:r>
      <w:r w:rsidR="00A563F7" w:rsidRPr="009F587C">
        <w:rPr>
          <w:b/>
          <w:sz w:val="23"/>
          <w:szCs w:val="23"/>
        </w:rPr>
        <w:t>plkst.</w:t>
      </w:r>
      <w:r w:rsidR="00A9034C" w:rsidRPr="009F587C">
        <w:rPr>
          <w:b/>
          <w:sz w:val="23"/>
          <w:szCs w:val="23"/>
        </w:rPr>
        <w:t>1</w:t>
      </w:r>
      <w:r w:rsidR="009F587C" w:rsidRPr="009F587C">
        <w:rPr>
          <w:b/>
          <w:sz w:val="23"/>
          <w:szCs w:val="23"/>
        </w:rPr>
        <w:t>1</w:t>
      </w:r>
      <w:r w:rsidR="00B5222F" w:rsidRPr="009F587C">
        <w:rPr>
          <w:b/>
          <w:noProof/>
          <w:sz w:val="23"/>
          <w:szCs w:val="23"/>
        </w:rPr>
        <w:t>:</w:t>
      </w:r>
      <w:r w:rsidRPr="009F587C">
        <w:rPr>
          <w:b/>
          <w:sz w:val="23"/>
          <w:szCs w:val="23"/>
        </w:rPr>
        <w:t>00</w:t>
      </w:r>
      <w:r w:rsidRPr="009F587C">
        <w:rPr>
          <w:sz w:val="23"/>
          <w:szCs w:val="23"/>
        </w:rPr>
        <w:t xml:space="preserve"> pēc vietējā laika. Ja piedāvājums tiek iesniegts pēc</w:t>
      </w:r>
      <w:r w:rsidRPr="002719C4">
        <w:rPr>
          <w:sz w:val="23"/>
          <w:szCs w:val="23"/>
        </w:rPr>
        <w:t xml:space="preserve">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11C597E6"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1A3E8C" w:rsidRPr="009F587C">
        <w:rPr>
          <w:b/>
          <w:noProof/>
          <w:sz w:val="23"/>
          <w:szCs w:val="23"/>
        </w:rPr>
        <w:t>2017</w:t>
      </w:r>
      <w:r w:rsidRPr="009F587C">
        <w:rPr>
          <w:b/>
          <w:noProof/>
          <w:sz w:val="23"/>
          <w:szCs w:val="23"/>
        </w:rPr>
        <w:t xml:space="preserve">.gada </w:t>
      </w:r>
      <w:r w:rsidR="009F587C" w:rsidRPr="009F587C">
        <w:rPr>
          <w:b/>
          <w:noProof/>
          <w:sz w:val="23"/>
          <w:szCs w:val="23"/>
        </w:rPr>
        <w:t>31</w:t>
      </w:r>
      <w:r w:rsidR="00F74A1D" w:rsidRPr="009F587C">
        <w:rPr>
          <w:b/>
          <w:noProof/>
          <w:sz w:val="23"/>
          <w:szCs w:val="23"/>
        </w:rPr>
        <w:t>.</w:t>
      </w:r>
      <w:r w:rsidR="009F587C" w:rsidRPr="009F587C">
        <w:rPr>
          <w:b/>
          <w:noProof/>
          <w:sz w:val="23"/>
          <w:szCs w:val="23"/>
        </w:rPr>
        <w:t>janvārī</w:t>
      </w:r>
      <w:r w:rsidRPr="009F587C">
        <w:rPr>
          <w:b/>
          <w:noProof/>
          <w:sz w:val="23"/>
          <w:szCs w:val="23"/>
        </w:rPr>
        <w:t>, plkst</w:t>
      </w:r>
      <w:r w:rsidR="00623DC6" w:rsidRPr="009F587C">
        <w:rPr>
          <w:b/>
          <w:noProof/>
          <w:sz w:val="23"/>
          <w:szCs w:val="23"/>
        </w:rPr>
        <w:t>.</w:t>
      </w:r>
      <w:r w:rsidR="00CB0AD3" w:rsidRPr="009F587C">
        <w:rPr>
          <w:b/>
          <w:noProof/>
          <w:sz w:val="23"/>
          <w:szCs w:val="23"/>
        </w:rPr>
        <w:t>1</w:t>
      </w:r>
      <w:r w:rsidR="009F587C" w:rsidRPr="009F587C">
        <w:rPr>
          <w:b/>
          <w:noProof/>
          <w:sz w:val="23"/>
          <w:szCs w:val="23"/>
        </w:rPr>
        <w:t>1</w:t>
      </w:r>
      <w:r w:rsidR="004E705E" w:rsidRPr="009F587C">
        <w:rPr>
          <w:b/>
          <w:noProof/>
          <w:sz w:val="23"/>
          <w:szCs w:val="23"/>
        </w:rPr>
        <w:t>.</w:t>
      </w:r>
      <w:r w:rsidRPr="009F587C">
        <w:rPr>
          <w:b/>
          <w:noProof/>
          <w:sz w:val="23"/>
          <w:szCs w:val="23"/>
        </w:rPr>
        <w:t>00</w:t>
      </w:r>
      <w:r w:rsidRPr="009F587C">
        <w:rPr>
          <w:noProof/>
          <w:sz w:val="23"/>
          <w:szCs w:val="23"/>
        </w:rPr>
        <w:t>,</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726F2EDA" w14:textId="77777777" w:rsidR="009437F3" w:rsidRDefault="00CD1529" w:rsidP="008558BB">
      <w:pPr>
        <w:jc w:val="center"/>
        <w:rPr>
          <w:b/>
          <w:sz w:val="23"/>
          <w:szCs w:val="23"/>
        </w:rPr>
      </w:pPr>
      <w:r w:rsidRPr="002719C4">
        <w:rPr>
          <w:b/>
          <w:bCs/>
          <w:sz w:val="23"/>
          <w:szCs w:val="23"/>
        </w:rPr>
        <w:t>„</w:t>
      </w:r>
      <w:r w:rsidR="009437F3" w:rsidRPr="009437F3">
        <w:rPr>
          <w:b/>
          <w:sz w:val="23"/>
          <w:szCs w:val="23"/>
        </w:rPr>
        <w:t xml:space="preserve">Neregulāro pasažieru pārvadājumu nodrošināšana Daugavpils pilsētas </w:t>
      </w:r>
    </w:p>
    <w:p w14:paraId="28A4A409" w14:textId="14DD7833" w:rsidR="009437F3" w:rsidRPr="009F587C" w:rsidRDefault="001A3E8C" w:rsidP="008558BB">
      <w:pPr>
        <w:jc w:val="center"/>
        <w:rPr>
          <w:b/>
          <w:sz w:val="23"/>
          <w:szCs w:val="23"/>
        </w:rPr>
      </w:pPr>
      <w:r>
        <w:rPr>
          <w:b/>
          <w:sz w:val="23"/>
          <w:szCs w:val="23"/>
        </w:rPr>
        <w:t>pašvaldību iestāžu vajadzībām</w:t>
      </w:r>
      <w:r w:rsidR="0053060A" w:rsidRPr="002719C4">
        <w:rPr>
          <w:b/>
          <w:sz w:val="23"/>
          <w:szCs w:val="23"/>
        </w:rPr>
        <w:t>”</w:t>
      </w:r>
      <w:r w:rsidR="009437F3">
        <w:rPr>
          <w:b/>
          <w:sz w:val="23"/>
          <w:szCs w:val="23"/>
        </w:rPr>
        <w:t>,</w:t>
      </w:r>
      <w:r w:rsidR="00097A3D" w:rsidRPr="002719C4">
        <w:rPr>
          <w:b/>
          <w:sz w:val="23"/>
          <w:szCs w:val="23"/>
        </w:rPr>
        <w:t xml:space="preserve"> </w:t>
      </w:r>
      <w:r w:rsidR="00CD1529" w:rsidRPr="009F587C">
        <w:rPr>
          <w:b/>
          <w:sz w:val="23"/>
          <w:szCs w:val="23"/>
        </w:rPr>
        <w:t xml:space="preserve">DPD </w:t>
      </w:r>
      <w:r w:rsidRPr="009F587C">
        <w:rPr>
          <w:b/>
          <w:bCs/>
          <w:sz w:val="23"/>
          <w:szCs w:val="23"/>
        </w:rPr>
        <w:t>2017</w:t>
      </w:r>
      <w:r w:rsidR="0010272B" w:rsidRPr="009F587C">
        <w:rPr>
          <w:b/>
          <w:bCs/>
          <w:sz w:val="23"/>
          <w:szCs w:val="23"/>
        </w:rPr>
        <w:t>/</w:t>
      </w:r>
      <w:r w:rsidRPr="009F587C">
        <w:rPr>
          <w:b/>
          <w:bCs/>
          <w:sz w:val="23"/>
          <w:szCs w:val="23"/>
        </w:rPr>
        <w:t>8</w:t>
      </w:r>
      <w:r w:rsidR="009437F3" w:rsidRPr="009F587C">
        <w:rPr>
          <w:b/>
          <w:sz w:val="23"/>
          <w:szCs w:val="23"/>
        </w:rPr>
        <w:t xml:space="preserve">, </w:t>
      </w:r>
    </w:p>
    <w:p w14:paraId="6D73A7B6" w14:textId="2037804D" w:rsidR="00CD1529" w:rsidRPr="002719C4" w:rsidRDefault="00CD1529" w:rsidP="008558BB">
      <w:pPr>
        <w:jc w:val="center"/>
        <w:rPr>
          <w:b/>
          <w:sz w:val="23"/>
          <w:szCs w:val="23"/>
        </w:rPr>
      </w:pPr>
      <w:r w:rsidRPr="009F587C">
        <w:rPr>
          <w:b/>
          <w:sz w:val="23"/>
          <w:szCs w:val="23"/>
        </w:rPr>
        <w:t xml:space="preserve">neatvērt līdz </w:t>
      </w:r>
      <w:r w:rsidR="009F587C" w:rsidRPr="009F587C">
        <w:rPr>
          <w:b/>
          <w:bCs/>
          <w:sz w:val="23"/>
          <w:szCs w:val="23"/>
        </w:rPr>
        <w:t>2017</w:t>
      </w:r>
      <w:r w:rsidRPr="009F587C">
        <w:rPr>
          <w:b/>
          <w:sz w:val="23"/>
          <w:szCs w:val="23"/>
        </w:rPr>
        <w:t xml:space="preserve">.gada </w:t>
      </w:r>
      <w:r w:rsidR="009F587C" w:rsidRPr="009F587C">
        <w:rPr>
          <w:b/>
          <w:sz w:val="23"/>
          <w:szCs w:val="23"/>
        </w:rPr>
        <w:t>31</w:t>
      </w:r>
      <w:r w:rsidR="009437F3" w:rsidRPr="009F587C">
        <w:rPr>
          <w:b/>
          <w:bCs/>
          <w:sz w:val="23"/>
          <w:szCs w:val="23"/>
        </w:rPr>
        <w:t>.</w:t>
      </w:r>
      <w:r w:rsidR="009F587C" w:rsidRPr="009F587C">
        <w:rPr>
          <w:b/>
          <w:bCs/>
          <w:sz w:val="23"/>
          <w:szCs w:val="23"/>
        </w:rPr>
        <w:t>janvārim</w:t>
      </w:r>
      <w:r w:rsidRPr="009F587C">
        <w:rPr>
          <w:b/>
          <w:sz w:val="23"/>
          <w:szCs w:val="23"/>
        </w:rPr>
        <w:t>, plkst.1</w:t>
      </w:r>
      <w:r w:rsidR="009F587C" w:rsidRPr="009F587C">
        <w:rPr>
          <w:b/>
          <w:sz w:val="23"/>
          <w:szCs w:val="23"/>
        </w:rPr>
        <w:t>1</w:t>
      </w:r>
      <w:r w:rsidRPr="009F587C">
        <w:rPr>
          <w:b/>
          <w:bCs/>
          <w:sz w:val="23"/>
          <w:szCs w:val="23"/>
        </w:rPr>
        <w:t>:</w:t>
      </w:r>
      <w:r w:rsidRPr="009F587C">
        <w:rPr>
          <w:b/>
          <w:sz w:val="23"/>
          <w:szCs w:val="23"/>
        </w:rPr>
        <w:t>00.</w:t>
      </w:r>
      <w:bookmarkStart w:id="1" w:name="_GoBack"/>
      <w:bookmarkEnd w:id="1"/>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52ED3FA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Visiem pretendenta </w:t>
      </w:r>
      <w:r w:rsidR="0049795C">
        <w:rPr>
          <w:sz w:val="23"/>
          <w:szCs w:val="23"/>
        </w:rPr>
        <w:t>sagatavotajiem</w:t>
      </w:r>
      <w:r w:rsidRPr="002719C4">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t>Pretendenta autopārvadājumu vadītājam ir profesionālās kompetences sertifikāts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a direkcijas izsniegta speciāl</w:t>
      </w:r>
      <w:r w:rsidR="007520C0">
        <w:rPr>
          <w:sz w:val="23"/>
          <w:szCs w:val="23"/>
          <w:lang w:eastAsia="lv-LV"/>
        </w:rPr>
        <w:t>ā</w:t>
      </w:r>
      <w:r w:rsidR="007520C0" w:rsidRPr="007520C0">
        <w:rPr>
          <w:sz w:val="23"/>
          <w:szCs w:val="23"/>
          <w:lang w:eastAsia="lv-LV"/>
        </w:rPr>
        <w:t xml:space="preserve"> atļauja (licenc</w:t>
      </w:r>
      <w:r w:rsidR="007520C0">
        <w:rPr>
          <w:sz w:val="23"/>
          <w:szCs w:val="23"/>
          <w:lang w:eastAsia="lv-LV"/>
        </w:rPr>
        <w:t>e</w:t>
      </w:r>
      <w:r w:rsidRPr="007520C0">
        <w:rPr>
          <w:sz w:val="23"/>
          <w:szCs w:val="23"/>
          <w:lang w:eastAsia="lv-LV"/>
        </w:rPr>
        <w:t>)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02C99C84" w14:textId="0BF8954C" w:rsidR="00E23E82" w:rsidRPr="007E1AB6" w:rsidRDefault="00E23E82" w:rsidP="00E23E82">
      <w:pPr>
        <w:numPr>
          <w:ilvl w:val="1"/>
          <w:numId w:val="2"/>
        </w:numPr>
        <w:tabs>
          <w:tab w:val="clear" w:pos="1421"/>
          <w:tab w:val="left" w:pos="0"/>
          <w:tab w:val="left" w:pos="851"/>
          <w:tab w:val="num" w:pos="993"/>
        </w:tabs>
        <w:spacing w:after="80"/>
        <w:ind w:left="993"/>
        <w:jc w:val="both"/>
        <w:rPr>
          <w:sz w:val="23"/>
          <w:szCs w:val="23"/>
        </w:rPr>
      </w:pPr>
      <w:r w:rsidRPr="007520C0">
        <w:rPr>
          <w:sz w:val="23"/>
          <w:szCs w:val="23"/>
          <w:lang w:eastAsia="lv-LV"/>
        </w:rPr>
        <w:t xml:space="preserve">Autotransporta direkcijas izsniegta </w:t>
      </w:r>
      <w:r w:rsidRPr="00E23E82">
        <w:rPr>
          <w:b/>
          <w:sz w:val="23"/>
          <w:szCs w:val="23"/>
          <w:lang w:eastAsia="lv-LV"/>
        </w:rPr>
        <w:t>speciālā atļauja (licence)</w:t>
      </w:r>
      <w:r>
        <w:rPr>
          <w:sz w:val="23"/>
          <w:szCs w:val="23"/>
          <w:lang w:eastAsia="lv-LV"/>
        </w:rPr>
        <w:t xml:space="preserve"> </w:t>
      </w:r>
      <w:r w:rsidRPr="007520C0">
        <w:rPr>
          <w:sz w:val="23"/>
          <w:szCs w:val="23"/>
          <w:lang w:eastAsia="lv-LV"/>
        </w:rPr>
        <w:t>pārvadājumiem, kas apliecina pretendenta tiesības veikt pasažieru pārvadājumus</w:t>
      </w:r>
      <w:r>
        <w:rPr>
          <w:sz w:val="23"/>
          <w:szCs w:val="23"/>
          <w:lang w:eastAsia="lv-LV"/>
        </w:rPr>
        <w:t xml:space="preserve"> Latvijas Republikas robežās – ja iesniedz piedāvājumu </w:t>
      </w:r>
      <w:r w:rsidRPr="007E1AB6">
        <w:rPr>
          <w:sz w:val="23"/>
          <w:szCs w:val="23"/>
          <w:lang w:eastAsia="lv-LV"/>
        </w:rPr>
        <w:t>iepirkuma 1.DAĻĀ;</w:t>
      </w:r>
    </w:p>
    <w:p w14:paraId="728CA7F9" w14:textId="15C0DA81" w:rsidR="00E23E82" w:rsidRPr="007E1AB6" w:rsidRDefault="00E23E82" w:rsidP="00E23E82">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 xml:space="preserve">pasažieru pārvadājumus – ja </w:t>
      </w:r>
      <w:r>
        <w:rPr>
          <w:sz w:val="23"/>
          <w:szCs w:val="23"/>
          <w:lang w:eastAsia="lv-LV"/>
        </w:rPr>
        <w:t xml:space="preserve">iesniedz piedāvājumu </w:t>
      </w:r>
      <w:r w:rsidRPr="007E1AB6">
        <w:rPr>
          <w:sz w:val="23"/>
          <w:szCs w:val="23"/>
          <w:lang w:eastAsia="lv-LV"/>
        </w:rPr>
        <w:t>iepirkuma 2.</w:t>
      </w:r>
      <w:r w:rsidR="000D2DEF">
        <w:rPr>
          <w:sz w:val="23"/>
          <w:szCs w:val="23"/>
          <w:lang w:eastAsia="lv-LV"/>
        </w:rPr>
        <w:t>, 3.</w:t>
      </w:r>
      <w:r w:rsidRPr="007E1AB6">
        <w:rPr>
          <w:sz w:val="23"/>
          <w:szCs w:val="23"/>
          <w:lang w:eastAsia="lv-LV"/>
        </w:rPr>
        <w:t>DAĻĀ</w:t>
      </w:r>
      <w:r w:rsidR="007E1AB6" w:rsidRPr="007E1AB6">
        <w:rPr>
          <w:sz w:val="23"/>
          <w:szCs w:val="23"/>
          <w:lang w:eastAsia="lv-LV"/>
        </w:rPr>
        <w:t>S</w:t>
      </w:r>
      <w:r w:rsidRPr="007E1AB6">
        <w:rPr>
          <w:sz w:val="23"/>
          <w:szCs w:val="23"/>
          <w:lang w:eastAsia="lv-LV"/>
        </w:rPr>
        <w:t>.</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2DA5991D"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A500F6">
        <w:rPr>
          <w:b/>
          <w:sz w:val="23"/>
          <w:szCs w:val="23"/>
        </w:rPr>
        <w:t>, fotoattēlus</w:t>
      </w:r>
      <w:r w:rsidR="00370218">
        <w:rPr>
          <w:sz w:val="23"/>
          <w:szCs w:val="23"/>
        </w:rPr>
        <w:t xml:space="preserve">, </w:t>
      </w:r>
      <w:r w:rsidR="00A500F6">
        <w:rPr>
          <w:sz w:val="23"/>
          <w:szCs w:val="23"/>
        </w:rPr>
        <w:t>kas apliecina autobusa atbilstību tehniskajā specifikācijā noteiktaj</w:t>
      </w:r>
      <w:r w:rsidR="001951D2">
        <w:rPr>
          <w:sz w:val="23"/>
          <w:szCs w:val="23"/>
        </w:rPr>
        <w:t>a</w:t>
      </w:r>
      <w:r w:rsidR="00A500F6">
        <w:rPr>
          <w:sz w:val="23"/>
          <w:szCs w:val="23"/>
        </w:rPr>
        <w:t>m komforta līmenim. Gadījumā</w:t>
      </w:r>
      <w:r w:rsidR="001951D2">
        <w:rPr>
          <w:sz w:val="23"/>
          <w:szCs w:val="23"/>
        </w:rPr>
        <w:t>,</w:t>
      </w:r>
      <w:r w:rsidR="00370218">
        <w:rPr>
          <w:sz w:val="23"/>
          <w:szCs w:val="23"/>
        </w:rPr>
        <w:t xml:space="preserve">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lastRenderedPageBreak/>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255F168E" w:rsidR="00AE7BFB" w:rsidRPr="001951D2" w:rsidRDefault="00E219F7" w:rsidP="00AE7BFB">
      <w:pPr>
        <w:pStyle w:val="ListParagraph"/>
        <w:numPr>
          <w:ilvl w:val="0"/>
          <w:numId w:val="2"/>
        </w:numPr>
        <w:tabs>
          <w:tab w:val="left" w:pos="0"/>
          <w:tab w:val="left" w:pos="851"/>
        </w:tabs>
        <w:spacing w:after="80"/>
        <w:jc w:val="both"/>
        <w:rPr>
          <w:sz w:val="23"/>
          <w:szCs w:val="23"/>
        </w:rPr>
      </w:pPr>
      <w:r w:rsidRPr="001951D2">
        <w:rPr>
          <w:sz w:val="23"/>
          <w:szCs w:val="23"/>
        </w:rPr>
        <w:t>Iepirkuma komisija</w:t>
      </w:r>
      <w:r w:rsidR="008C65FD" w:rsidRPr="001951D2">
        <w:rPr>
          <w:sz w:val="23"/>
          <w:szCs w:val="23"/>
        </w:rPr>
        <w:t xml:space="preserve"> katrā iepirkuma daļā</w:t>
      </w:r>
      <w:r w:rsidRPr="001951D2">
        <w:rPr>
          <w:sz w:val="23"/>
          <w:szCs w:val="23"/>
        </w:rPr>
        <w:t xml:space="preserve"> </w:t>
      </w:r>
      <w:r w:rsidR="008C65FD" w:rsidRPr="001951D2">
        <w:rPr>
          <w:sz w:val="23"/>
          <w:szCs w:val="23"/>
          <w:lang w:eastAsia="en-US"/>
        </w:rPr>
        <w:t>izvēlēsies</w:t>
      </w:r>
      <w:r w:rsidRPr="001951D2">
        <w:rPr>
          <w:sz w:val="23"/>
          <w:szCs w:val="23"/>
        </w:rPr>
        <w:t xml:space="preserve"> piedāvājumu ar </w:t>
      </w:r>
      <w:r w:rsidR="00E12356" w:rsidRPr="001951D2">
        <w:rPr>
          <w:b/>
          <w:sz w:val="23"/>
          <w:szCs w:val="23"/>
        </w:rPr>
        <w:t>vis</w:t>
      </w:r>
      <w:r w:rsidRPr="001951D2">
        <w:rPr>
          <w:b/>
          <w:sz w:val="23"/>
          <w:szCs w:val="23"/>
        </w:rPr>
        <w:t>zemāko cenu</w:t>
      </w:r>
      <w:r w:rsidRPr="001951D2">
        <w:rPr>
          <w:b/>
          <w:bCs/>
          <w:sz w:val="23"/>
          <w:szCs w:val="23"/>
          <w:lang w:eastAsia="en-US"/>
        </w:rPr>
        <w:t xml:space="preserve">, kuru </w:t>
      </w:r>
      <w:r w:rsidR="008C65FD" w:rsidRPr="001951D2">
        <w:rPr>
          <w:b/>
          <w:bCs/>
          <w:sz w:val="23"/>
          <w:szCs w:val="23"/>
          <w:lang w:eastAsia="en-US"/>
        </w:rPr>
        <w:t>atzīs</w:t>
      </w:r>
      <w:r w:rsidRPr="001951D2">
        <w:rPr>
          <w:b/>
          <w:bCs/>
          <w:sz w:val="23"/>
          <w:szCs w:val="23"/>
          <w:lang w:eastAsia="en-US"/>
        </w:rPr>
        <w:t xml:space="preserve"> par atbilstošu</w:t>
      </w:r>
      <w:r w:rsidRPr="001951D2">
        <w:rPr>
          <w:sz w:val="23"/>
          <w:szCs w:val="23"/>
          <w:lang w:eastAsia="en-US"/>
        </w:rPr>
        <w:t xml:space="preserve"> Publisko iepirkumu likuma, šī Nolikuma</w:t>
      </w:r>
      <w:r w:rsidRPr="001951D2">
        <w:rPr>
          <w:sz w:val="23"/>
          <w:szCs w:val="23"/>
        </w:rPr>
        <w:t xml:space="preserve"> un </w:t>
      </w:r>
      <w:r w:rsidRPr="001951D2">
        <w:rPr>
          <w:sz w:val="23"/>
          <w:szCs w:val="23"/>
          <w:lang w:eastAsia="en-US"/>
        </w:rPr>
        <w:t>Tehnisko specifikāciju</w:t>
      </w:r>
      <w:r w:rsidRPr="001951D2">
        <w:rPr>
          <w:sz w:val="23"/>
          <w:szCs w:val="23"/>
        </w:rPr>
        <w:t xml:space="preserve"> prasībām.</w:t>
      </w:r>
    </w:p>
    <w:p w14:paraId="589A5980" w14:textId="77777777" w:rsidR="00FF5D3D" w:rsidRPr="001951D2" w:rsidRDefault="00FF5D3D" w:rsidP="00FF5D3D">
      <w:pPr>
        <w:pStyle w:val="ListParagraph"/>
        <w:numPr>
          <w:ilvl w:val="0"/>
          <w:numId w:val="2"/>
        </w:numPr>
        <w:tabs>
          <w:tab w:val="left" w:pos="0"/>
          <w:tab w:val="left" w:pos="851"/>
        </w:tabs>
        <w:spacing w:after="80"/>
        <w:jc w:val="both"/>
        <w:rPr>
          <w:sz w:val="23"/>
          <w:szCs w:val="23"/>
        </w:rPr>
      </w:pPr>
      <w:r w:rsidRPr="001951D2">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p>
    <w:p w14:paraId="34685E50" w14:textId="77777777" w:rsidR="00FF5D3D" w:rsidRPr="001951D2" w:rsidRDefault="00FF5D3D" w:rsidP="00FF5D3D">
      <w:pPr>
        <w:pStyle w:val="ListParagraph"/>
        <w:numPr>
          <w:ilvl w:val="0"/>
          <w:numId w:val="2"/>
        </w:numPr>
        <w:tabs>
          <w:tab w:val="left" w:pos="0"/>
          <w:tab w:val="left" w:pos="851"/>
        </w:tabs>
        <w:spacing w:after="80"/>
        <w:jc w:val="both"/>
        <w:rPr>
          <w:sz w:val="23"/>
          <w:szCs w:val="23"/>
        </w:rPr>
      </w:pPr>
      <w:r w:rsidRPr="001951D2">
        <w:rPr>
          <w:sz w:val="23"/>
          <w:szCs w:val="23"/>
        </w:rPr>
        <w:t>Komisija izslēdz pretendentu no tālākas dalības iepirkumā un neizskata tā piedāvājumu Publisko iepirkumu likuma 8.</w:t>
      </w:r>
      <w:r w:rsidRPr="001951D2">
        <w:rPr>
          <w:sz w:val="23"/>
          <w:szCs w:val="23"/>
          <w:vertAlign w:val="superscript"/>
        </w:rPr>
        <w:t>2</w:t>
      </w:r>
      <w:r w:rsidRPr="001951D2">
        <w:rPr>
          <w:sz w:val="23"/>
          <w:szCs w:val="23"/>
        </w:rPr>
        <w:t xml:space="preserve"> panta piektajā daļā noteiktajos gadījumos. Ar normatīvo aktu var iepazīties </w:t>
      </w:r>
      <w:hyperlink r:id="rId10" w:history="1">
        <w:r w:rsidRPr="001951D2">
          <w:rPr>
            <w:color w:val="0000FF"/>
            <w:sz w:val="23"/>
            <w:szCs w:val="23"/>
            <w:u w:val="single"/>
          </w:rPr>
          <w:t>http://likumi.lv/doc.php?id=133536</w:t>
        </w:r>
      </w:hyperlink>
      <w:r w:rsidRPr="001951D2">
        <w:rPr>
          <w:sz w:val="23"/>
          <w:szCs w:val="23"/>
        </w:rPr>
        <w:t>. Informāciju par Latvijā reģistrēta pretendenta atbilstību Publisko iepirkumu likuma 8.</w:t>
      </w:r>
      <w:r w:rsidRPr="001951D2">
        <w:rPr>
          <w:sz w:val="23"/>
          <w:szCs w:val="23"/>
          <w:vertAlign w:val="superscript"/>
        </w:rPr>
        <w:t>2</w:t>
      </w:r>
      <w:r w:rsidRPr="001951D2">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1951D2">
        <w:rPr>
          <w:sz w:val="23"/>
          <w:szCs w:val="23"/>
          <w:vertAlign w:val="superscript"/>
        </w:rPr>
        <w:t>2</w:t>
      </w:r>
      <w:r w:rsidRPr="001951D2">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129F0865" w14:textId="77777777" w:rsidR="00DC162A" w:rsidRPr="001951D2" w:rsidRDefault="00FF5D3D" w:rsidP="00DC162A">
      <w:pPr>
        <w:pStyle w:val="StyleStyle2Justified"/>
        <w:numPr>
          <w:ilvl w:val="0"/>
          <w:numId w:val="2"/>
        </w:numPr>
        <w:tabs>
          <w:tab w:val="clear" w:pos="1080"/>
          <w:tab w:val="left" w:pos="0"/>
        </w:tabs>
        <w:spacing w:before="120" w:after="0"/>
        <w:rPr>
          <w:sz w:val="23"/>
          <w:szCs w:val="23"/>
        </w:rPr>
      </w:pPr>
      <w:r w:rsidRPr="001951D2">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14:paraId="3E015DE1" w14:textId="7A11CE33" w:rsidR="00664390" w:rsidRPr="001951D2" w:rsidRDefault="00664390" w:rsidP="00DC162A">
      <w:pPr>
        <w:pStyle w:val="StyleStyle2Justified"/>
        <w:numPr>
          <w:ilvl w:val="0"/>
          <w:numId w:val="2"/>
        </w:numPr>
        <w:tabs>
          <w:tab w:val="clear" w:pos="1080"/>
          <w:tab w:val="left" w:pos="0"/>
        </w:tabs>
        <w:spacing w:before="120"/>
        <w:ind w:left="573" w:hanging="573"/>
        <w:rPr>
          <w:sz w:val="23"/>
          <w:szCs w:val="23"/>
        </w:rPr>
      </w:pPr>
      <w:r w:rsidRPr="001951D2">
        <w:rPr>
          <w:sz w:val="23"/>
          <w:szCs w:val="23"/>
        </w:rPr>
        <w:t>Iepirkuma komisija:</w:t>
      </w:r>
    </w:p>
    <w:p w14:paraId="35735083"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Pārbaudīs piedāvājumu atbilstoši Nolikumā norādītajām prasībām, vai tas ir cauršūts un caurauklots, pārbaudīs piedāvājuma noformējumu;</w:t>
      </w:r>
    </w:p>
    <w:p w14:paraId="23E47268"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Pārbaudīs finanšu piedāvājumu un aritmētiskās kļūdas;</w:t>
      </w:r>
    </w:p>
    <w:p w14:paraId="7A8DAC47"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bCs/>
          <w:sz w:val="23"/>
          <w:szCs w:val="23"/>
        </w:rPr>
        <w:t>Publisko iepirkumu likumā noteiktajā kārtībā veiks pārbaudi par Publisko iepirkumu likuma 8.</w:t>
      </w:r>
      <w:r w:rsidRPr="001951D2">
        <w:rPr>
          <w:bCs/>
          <w:sz w:val="23"/>
          <w:szCs w:val="23"/>
          <w:vertAlign w:val="superscript"/>
        </w:rPr>
        <w:t>2</w:t>
      </w:r>
      <w:r w:rsidRPr="001951D2">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Pieņems lēmumu par uzvarētāju.</w:t>
      </w:r>
    </w:p>
    <w:p w14:paraId="5CA127BC" w14:textId="77777777" w:rsidR="00664390" w:rsidRPr="001951D2" w:rsidRDefault="00664390" w:rsidP="00664390">
      <w:pPr>
        <w:pStyle w:val="ListParagraph"/>
        <w:numPr>
          <w:ilvl w:val="0"/>
          <w:numId w:val="2"/>
        </w:numPr>
        <w:tabs>
          <w:tab w:val="left" w:pos="0"/>
          <w:tab w:val="left" w:pos="851"/>
        </w:tabs>
        <w:spacing w:after="80"/>
        <w:jc w:val="both"/>
        <w:rPr>
          <w:sz w:val="23"/>
          <w:szCs w:val="23"/>
        </w:rPr>
      </w:pPr>
      <w:r w:rsidRPr="001951D2">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1951D2">
        <w:rPr>
          <w:sz w:val="23"/>
          <w:szCs w:val="23"/>
        </w:rPr>
        <w:t>Piedāvājumi, kas iesniegti pēc uzaicinājumā norādītā termiņa, netiks vērtēti</w:t>
      </w:r>
      <w:r w:rsidR="001E21AD" w:rsidRPr="002719C4">
        <w:rPr>
          <w:sz w:val="23"/>
          <w:szCs w:val="23"/>
        </w:rPr>
        <w:t>.</w:t>
      </w:r>
    </w:p>
    <w:p w14:paraId="2A8D6527" w14:textId="77777777" w:rsidR="00AE5B42" w:rsidRDefault="00AE5B42" w:rsidP="00264148">
      <w:pPr>
        <w:pStyle w:val="ListParagraph"/>
        <w:tabs>
          <w:tab w:val="left" w:pos="0"/>
        </w:tabs>
        <w:spacing w:before="240" w:after="240"/>
        <w:ind w:left="0"/>
        <w:jc w:val="center"/>
        <w:rPr>
          <w:b/>
          <w:sz w:val="23"/>
          <w:szCs w:val="23"/>
        </w:rPr>
      </w:pP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t>1.Pielikums</w:t>
      </w:r>
      <w:r w:rsidR="00DA092D" w:rsidRPr="008C1E48">
        <w:rPr>
          <w:b/>
          <w:sz w:val="20"/>
        </w:rPr>
        <w:t xml:space="preserve"> </w:t>
      </w:r>
      <w:r w:rsidR="00DA092D" w:rsidRPr="008C1E48">
        <w:rPr>
          <w:sz w:val="20"/>
        </w:rPr>
        <w:t>nolikumam</w:t>
      </w:r>
      <w:r w:rsidR="004E705E" w:rsidRPr="008C1E48">
        <w:rPr>
          <w:b/>
          <w:sz w:val="20"/>
        </w:rPr>
        <w:t xml:space="preserve"> </w:t>
      </w:r>
    </w:p>
    <w:p w14:paraId="5C0F3854" w14:textId="77777777" w:rsidR="007E1AB6" w:rsidRDefault="00680F75" w:rsidP="00664390">
      <w:pPr>
        <w:jc w:val="right"/>
        <w:rPr>
          <w:rFonts w:eastAsia="Calibri"/>
          <w:sz w:val="20"/>
          <w:szCs w:val="20"/>
          <w:lang w:eastAsia="lv-LV"/>
        </w:rPr>
      </w:pPr>
      <w:r w:rsidRPr="00B8233E">
        <w:rPr>
          <w:sz w:val="20"/>
          <w:szCs w:val="20"/>
        </w:rPr>
        <w:t>“</w:t>
      </w:r>
      <w:r w:rsidR="007E1AB6" w:rsidRPr="007E1AB6">
        <w:rPr>
          <w:rFonts w:eastAsia="Calibri"/>
          <w:sz w:val="20"/>
          <w:szCs w:val="20"/>
          <w:lang w:eastAsia="lv-LV"/>
        </w:rPr>
        <w:t xml:space="preserve">Neregulāro </w:t>
      </w:r>
      <w:r w:rsidR="007E1AB6" w:rsidRPr="007E1AB6">
        <w:rPr>
          <w:sz w:val="20"/>
          <w:szCs w:val="20"/>
        </w:rPr>
        <w:t>pasažieru pārvadājumu nodrošināšana</w:t>
      </w:r>
      <w:r w:rsidR="007E1AB6" w:rsidRPr="007E1AB6">
        <w:rPr>
          <w:rFonts w:eastAsia="Calibri"/>
          <w:sz w:val="20"/>
          <w:szCs w:val="20"/>
          <w:lang w:eastAsia="lv-LV"/>
        </w:rPr>
        <w:t xml:space="preserve"> </w:t>
      </w:r>
    </w:p>
    <w:p w14:paraId="2F396A8C" w14:textId="2FAEF2F0" w:rsidR="004E705E" w:rsidRPr="000C11D0" w:rsidRDefault="007E1AB6" w:rsidP="00664390">
      <w:pPr>
        <w:jc w:val="right"/>
        <w:rPr>
          <w:rFonts w:eastAsia="Calibri"/>
          <w:sz w:val="20"/>
          <w:szCs w:val="20"/>
          <w:lang w:eastAsia="en-US"/>
        </w:rPr>
      </w:pPr>
      <w:r w:rsidRPr="007E1AB6">
        <w:rPr>
          <w:sz w:val="20"/>
          <w:szCs w:val="20"/>
        </w:rPr>
        <w:t>Daugavpils pilsētas pašvaldību iestāžu vajadzībām</w:t>
      </w:r>
      <w:r w:rsidR="0053060A" w:rsidRPr="00B8233E">
        <w:rPr>
          <w:sz w:val="20"/>
          <w:szCs w:val="20"/>
        </w:rPr>
        <w:t>”</w:t>
      </w:r>
      <w:r w:rsidR="004E705E" w:rsidRPr="00B8233E">
        <w:rPr>
          <w:bCs/>
          <w:sz w:val="20"/>
          <w:szCs w:val="20"/>
        </w:rPr>
        <w:br/>
      </w:r>
      <w:r w:rsidR="004E705E" w:rsidRPr="0079658B">
        <w:rPr>
          <w:bCs/>
          <w:sz w:val="20"/>
          <w:szCs w:val="20"/>
        </w:rPr>
        <w:t xml:space="preserve">Identifikācijas numurs DPD </w:t>
      </w:r>
      <w:r w:rsidR="0010272B">
        <w:rPr>
          <w:bCs/>
          <w:sz w:val="20"/>
          <w:szCs w:val="20"/>
        </w:rPr>
        <w:t>201</w:t>
      </w:r>
      <w:r>
        <w:rPr>
          <w:bCs/>
          <w:sz w:val="20"/>
          <w:szCs w:val="20"/>
        </w:rPr>
        <w:t>7</w:t>
      </w:r>
      <w:r w:rsidR="0010272B">
        <w:rPr>
          <w:bCs/>
          <w:sz w:val="20"/>
          <w:szCs w:val="20"/>
        </w:rPr>
        <w:t>/</w:t>
      </w:r>
      <w:r>
        <w:rPr>
          <w:bCs/>
          <w:sz w:val="20"/>
          <w:szCs w:val="20"/>
        </w:rPr>
        <w:t>8</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rsidP="002F78DB">
      <w:pPr>
        <w:rPr>
          <w:sz w:val="23"/>
          <w:szCs w:val="23"/>
        </w:rPr>
      </w:pPr>
      <w:r w:rsidRPr="00FC69F5">
        <w:rPr>
          <w:sz w:val="23"/>
          <w:szCs w:val="23"/>
        </w:rPr>
        <w:t>___________________________________________________________________________</w:t>
      </w:r>
    </w:p>
    <w:p w14:paraId="27CABEBE" w14:textId="77777777" w:rsidR="004E705E" w:rsidRPr="00FC69F5" w:rsidRDefault="004E705E" w:rsidP="002F78DB">
      <w:pPr>
        <w:ind w:firstLine="3119"/>
        <w:rPr>
          <w:sz w:val="23"/>
          <w:szCs w:val="23"/>
        </w:rPr>
      </w:pPr>
      <w:r w:rsidRPr="00FC69F5">
        <w:rPr>
          <w:sz w:val="23"/>
          <w:szCs w:val="23"/>
        </w:rPr>
        <w:t>(nosaukums)</w:t>
      </w:r>
    </w:p>
    <w:p w14:paraId="28044EAD" w14:textId="77777777" w:rsidR="004E705E" w:rsidRPr="00FC69F5" w:rsidRDefault="004E705E" w:rsidP="002F78DB">
      <w:pPr>
        <w:rPr>
          <w:sz w:val="23"/>
          <w:szCs w:val="23"/>
        </w:rPr>
      </w:pPr>
      <w:r w:rsidRPr="00FC69F5">
        <w:rPr>
          <w:sz w:val="23"/>
          <w:szCs w:val="23"/>
        </w:rPr>
        <w:t>Reģistrācijas Nr. _____________________________________________________________</w:t>
      </w:r>
    </w:p>
    <w:p w14:paraId="484AF98C" w14:textId="77777777" w:rsidR="004E705E" w:rsidRPr="00FC69F5" w:rsidRDefault="004E705E" w:rsidP="002F78DB">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rsidP="002F78DB">
      <w:pPr>
        <w:rPr>
          <w:sz w:val="23"/>
          <w:szCs w:val="23"/>
        </w:rPr>
      </w:pPr>
    </w:p>
    <w:p w14:paraId="5D4C0457" w14:textId="77777777" w:rsidR="004E705E" w:rsidRPr="00FC69F5" w:rsidRDefault="004E705E" w:rsidP="002F78DB">
      <w:pPr>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rsidP="002F78DB">
      <w:pPr>
        <w:rPr>
          <w:sz w:val="23"/>
          <w:szCs w:val="23"/>
        </w:rPr>
      </w:pPr>
    </w:p>
    <w:p w14:paraId="2786FA54" w14:textId="77777777" w:rsidR="004E705E" w:rsidRPr="00FC69F5" w:rsidRDefault="004E705E" w:rsidP="002F78DB">
      <w:pPr>
        <w:rPr>
          <w:sz w:val="23"/>
          <w:szCs w:val="23"/>
        </w:rPr>
      </w:pPr>
      <w:r w:rsidRPr="00FC69F5">
        <w:rPr>
          <w:sz w:val="23"/>
          <w:szCs w:val="23"/>
        </w:rPr>
        <w:t>tālr.,fakss___________________________ e-pasts__________________________________</w:t>
      </w:r>
    </w:p>
    <w:p w14:paraId="003E30D3" w14:textId="77777777" w:rsidR="004E705E" w:rsidRPr="00FC69F5" w:rsidRDefault="004E705E" w:rsidP="002F78DB">
      <w:pPr>
        <w:rPr>
          <w:sz w:val="23"/>
          <w:szCs w:val="23"/>
        </w:rPr>
      </w:pPr>
    </w:p>
    <w:p w14:paraId="6CE3CCFE" w14:textId="77777777" w:rsidR="004E705E" w:rsidRPr="00FC69F5" w:rsidRDefault="004E705E" w:rsidP="002F78DB">
      <w:pPr>
        <w:rPr>
          <w:sz w:val="23"/>
          <w:szCs w:val="23"/>
        </w:rPr>
      </w:pPr>
      <w:r w:rsidRPr="00FC69F5">
        <w:rPr>
          <w:sz w:val="23"/>
          <w:szCs w:val="23"/>
        </w:rPr>
        <w:t>Kontaktpersonas amats, vārds, uzvārds, tālr.</w:t>
      </w:r>
    </w:p>
    <w:p w14:paraId="7A3C0AE8" w14:textId="77777777" w:rsidR="004E705E" w:rsidRPr="00FC69F5" w:rsidRDefault="004E705E" w:rsidP="002F78DB">
      <w:pPr>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2F78DB">
      <w:pPr>
        <w:rPr>
          <w:sz w:val="23"/>
          <w:szCs w:val="23"/>
        </w:rPr>
      </w:pPr>
    </w:p>
    <w:p w14:paraId="53E102C3" w14:textId="77777777" w:rsidR="004E705E" w:rsidRPr="00FC69F5" w:rsidRDefault="004E705E" w:rsidP="002F78DB">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7B61176B" w:rsidR="004E705E" w:rsidRDefault="004E705E" w:rsidP="00B626B8">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7E1AB6" w:rsidRPr="007E1AB6">
        <w:rPr>
          <w:rFonts w:eastAsia="Calibri"/>
          <w:b/>
          <w:sz w:val="22"/>
          <w:szCs w:val="22"/>
          <w:lang w:eastAsia="lv-LV"/>
        </w:rPr>
        <w:t xml:space="preserve">Neregulāro </w:t>
      </w:r>
      <w:r w:rsidR="007E1AB6" w:rsidRPr="007E1AB6">
        <w:rPr>
          <w:b/>
          <w:sz w:val="22"/>
          <w:szCs w:val="22"/>
        </w:rPr>
        <w:t>pasažieru pārvadājumu nodrošināšana</w:t>
      </w:r>
      <w:r w:rsidR="007E1AB6" w:rsidRPr="007E1AB6">
        <w:rPr>
          <w:rFonts w:eastAsia="Calibri"/>
          <w:b/>
          <w:sz w:val="22"/>
          <w:szCs w:val="22"/>
          <w:lang w:eastAsia="lv-LV"/>
        </w:rPr>
        <w:t xml:space="preserve"> </w:t>
      </w:r>
      <w:r w:rsidR="007E1AB6" w:rsidRPr="007E1AB6">
        <w:rPr>
          <w:b/>
          <w:sz w:val="22"/>
          <w:szCs w:val="22"/>
        </w:rPr>
        <w:t>Daugavpils pilsētas pašvaldību iestāžu vajadzībām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Pr="007F1E39">
        <w:rPr>
          <w:b/>
          <w:bCs/>
          <w:sz w:val="23"/>
          <w:szCs w:val="23"/>
        </w:rPr>
        <w:t xml:space="preserve">DPD </w:t>
      </w:r>
      <w:r w:rsidR="0010272B">
        <w:rPr>
          <w:b/>
          <w:bCs/>
          <w:sz w:val="23"/>
          <w:szCs w:val="23"/>
        </w:rPr>
        <w:t>201</w:t>
      </w:r>
      <w:r w:rsidR="007E1AB6">
        <w:rPr>
          <w:b/>
          <w:bCs/>
          <w:sz w:val="23"/>
          <w:szCs w:val="23"/>
        </w:rPr>
        <w:t>7</w:t>
      </w:r>
      <w:r w:rsidR="0010272B">
        <w:rPr>
          <w:b/>
          <w:bCs/>
          <w:sz w:val="23"/>
          <w:szCs w:val="23"/>
        </w:rPr>
        <w:t>/</w:t>
      </w:r>
      <w:r w:rsidR="007E1AB6">
        <w:rPr>
          <w:b/>
          <w:bCs/>
          <w:sz w:val="23"/>
          <w:szCs w:val="23"/>
        </w:rPr>
        <w:t>8</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0D6E5693" w14:textId="5CFBEADD" w:rsidR="00AE5B42" w:rsidRPr="007F1E39" w:rsidRDefault="00AE5B42" w:rsidP="00B626B8">
      <w:pPr>
        <w:numPr>
          <w:ilvl w:val="0"/>
          <w:numId w:val="3"/>
        </w:numPr>
        <w:tabs>
          <w:tab w:val="left" w:pos="0"/>
        </w:tabs>
        <w:suppressAutoHyphens w:val="0"/>
        <w:autoSpaceDE w:val="0"/>
        <w:autoSpaceDN w:val="0"/>
        <w:adjustRightInd w:val="0"/>
        <w:spacing w:after="80"/>
        <w:jc w:val="both"/>
        <w:rPr>
          <w:sz w:val="23"/>
          <w:szCs w:val="23"/>
          <w:lang w:eastAsia="en-US"/>
        </w:rPr>
      </w:pPr>
      <w:r>
        <w:rPr>
          <w:sz w:val="23"/>
          <w:szCs w:val="23"/>
          <w:lang w:eastAsia="en-US"/>
        </w:rPr>
        <w:t>Iesniedz piedāvājumu šādās iepirkuma daļās_____________________.</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42"/>
        <w:gridCol w:w="7019"/>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1"/>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t>2</w:t>
      </w:r>
      <w:r w:rsidRPr="008C1E48">
        <w:rPr>
          <w:b/>
          <w:sz w:val="20"/>
        </w:rPr>
        <w:t xml:space="preserve">.Pielikums </w:t>
      </w:r>
      <w:r w:rsidRPr="008C1E48">
        <w:rPr>
          <w:sz w:val="20"/>
        </w:rPr>
        <w:t>nolikumam</w:t>
      </w:r>
      <w:r w:rsidRPr="008C1E48">
        <w:rPr>
          <w:b/>
          <w:sz w:val="20"/>
        </w:rPr>
        <w:t xml:space="preserve"> </w:t>
      </w:r>
    </w:p>
    <w:p w14:paraId="5ADBA6C4" w14:textId="77777777" w:rsidR="007E1AB6" w:rsidRDefault="00664390" w:rsidP="00664390">
      <w:pPr>
        <w:jc w:val="right"/>
        <w:rPr>
          <w:rFonts w:eastAsia="Calibri"/>
          <w:sz w:val="20"/>
          <w:szCs w:val="20"/>
          <w:lang w:eastAsia="lv-LV"/>
        </w:rPr>
      </w:pPr>
      <w:r>
        <w:rPr>
          <w:sz w:val="20"/>
          <w:szCs w:val="20"/>
        </w:rPr>
        <w:t>“</w:t>
      </w:r>
      <w:r w:rsidR="007E1AB6" w:rsidRPr="007E1AB6">
        <w:rPr>
          <w:rFonts w:eastAsia="Calibri"/>
          <w:sz w:val="20"/>
          <w:szCs w:val="20"/>
          <w:lang w:eastAsia="lv-LV"/>
        </w:rPr>
        <w:t xml:space="preserve">Neregulāro </w:t>
      </w:r>
      <w:r w:rsidR="007E1AB6" w:rsidRPr="007E1AB6">
        <w:rPr>
          <w:sz w:val="20"/>
          <w:szCs w:val="20"/>
        </w:rPr>
        <w:t>pasažieru pārvadājumu nodrošināšana</w:t>
      </w:r>
      <w:r w:rsidR="007E1AB6" w:rsidRPr="007E1AB6">
        <w:rPr>
          <w:rFonts w:eastAsia="Calibri"/>
          <w:sz w:val="20"/>
          <w:szCs w:val="20"/>
          <w:lang w:eastAsia="lv-LV"/>
        </w:rPr>
        <w:t xml:space="preserve"> </w:t>
      </w:r>
    </w:p>
    <w:p w14:paraId="7F9123F7" w14:textId="5F3167A5" w:rsidR="00664390" w:rsidRPr="000C11D0" w:rsidRDefault="007E1AB6" w:rsidP="00664390">
      <w:pPr>
        <w:jc w:val="right"/>
        <w:rPr>
          <w:rFonts w:eastAsia="Calibri"/>
          <w:sz w:val="20"/>
          <w:szCs w:val="20"/>
          <w:lang w:eastAsia="en-US"/>
        </w:rPr>
      </w:pPr>
      <w:r w:rsidRPr="007E1AB6">
        <w:rPr>
          <w:sz w:val="20"/>
          <w:szCs w:val="20"/>
        </w:rPr>
        <w:t>Daugavpils pilsētas pašvaldību iestāžu vajadzībām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10272B">
        <w:rPr>
          <w:bCs/>
          <w:sz w:val="20"/>
          <w:szCs w:val="20"/>
        </w:rPr>
        <w:t>201</w:t>
      </w:r>
      <w:r>
        <w:rPr>
          <w:bCs/>
          <w:sz w:val="20"/>
          <w:szCs w:val="20"/>
        </w:rPr>
        <w:t>7</w:t>
      </w:r>
      <w:r w:rsidR="0010272B">
        <w:rPr>
          <w:bCs/>
          <w:sz w:val="20"/>
          <w:szCs w:val="20"/>
        </w:rPr>
        <w:t>/</w:t>
      </w:r>
      <w:r>
        <w:rPr>
          <w:bCs/>
          <w:sz w:val="20"/>
          <w:szCs w:val="20"/>
        </w:rPr>
        <w:t>8</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447F723F" w14:textId="25CA2C08" w:rsidR="00490972" w:rsidRDefault="00490972" w:rsidP="00490972">
      <w:pPr>
        <w:jc w:val="center"/>
        <w:rPr>
          <w:b/>
          <w:bCs/>
        </w:rPr>
      </w:pP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r w:rsidRPr="00DE55FE">
        <w:rPr>
          <w:b/>
          <w:bCs/>
        </w:rPr>
        <w:t>TEHNISKĀ SPECIFIKĀCIJA</w:t>
      </w:r>
      <w:r w:rsidR="000E1E88">
        <w:rPr>
          <w:b/>
          <w:bCs/>
        </w:rPr>
        <w:t xml:space="preserve"> </w:t>
      </w:r>
      <w:r w:rsidR="00254C3C">
        <w:rPr>
          <w:b/>
          <w:bCs/>
        </w:rPr>
        <w:t>1., 2. DAĻAI</w:t>
      </w:r>
    </w:p>
    <w:p w14:paraId="2BAA1C04" w14:textId="77777777" w:rsidR="00490972" w:rsidRPr="00DE55FE" w:rsidRDefault="00490972" w:rsidP="00490972">
      <w:pPr>
        <w:jc w:val="center"/>
        <w:rPr>
          <w:b/>
          <w:bCs/>
        </w:rPr>
      </w:pPr>
    </w:p>
    <w:p w14:paraId="3801A1EA" w14:textId="77777777" w:rsidR="00490972" w:rsidRDefault="00490972" w:rsidP="00490972">
      <w:pPr>
        <w:tabs>
          <w:tab w:val="left" w:pos="270"/>
        </w:tabs>
        <w:suppressAutoHyphens w:val="0"/>
        <w:jc w:val="both"/>
      </w:pPr>
    </w:p>
    <w:p w14:paraId="28713098" w14:textId="32D7FE1B" w:rsidR="00490972" w:rsidRPr="000E1A0E" w:rsidRDefault="00490972" w:rsidP="00A500F6">
      <w:pPr>
        <w:pStyle w:val="ListParagraph"/>
        <w:numPr>
          <w:ilvl w:val="0"/>
          <w:numId w:val="6"/>
        </w:numPr>
        <w:tabs>
          <w:tab w:val="left" w:pos="270"/>
        </w:tabs>
        <w:suppressAutoHyphens w:val="0"/>
        <w:spacing w:after="120"/>
        <w:ind w:left="357" w:hanging="357"/>
        <w:jc w:val="both"/>
        <w:rPr>
          <w:sz w:val="23"/>
          <w:szCs w:val="23"/>
        </w:rPr>
      </w:pPr>
      <w:r>
        <w:rPr>
          <w:b/>
          <w:sz w:val="23"/>
          <w:szCs w:val="23"/>
        </w:rPr>
        <w:t xml:space="preserve"> </w:t>
      </w:r>
      <w:r w:rsidRPr="000E1A0E">
        <w:rPr>
          <w:b/>
          <w:sz w:val="23"/>
          <w:szCs w:val="23"/>
        </w:rPr>
        <w:t>Pakalpojumu mērķis un vēlamais rezultāts:</w:t>
      </w:r>
      <w:r w:rsidRPr="000E1A0E">
        <w:rPr>
          <w:sz w:val="23"/>
          <w:szCs w:val="23"/>
        </w:rPr>
        <w:t xml:space="preserve"> neregulārie autotransporta pakalpojumi Daugavpils pilsētas Bērnu un jauniešu centra „Jaunība” vajadzībām  braucieniem uz koncertiem, konkursiem, sacensībām un citiem pasākumiem vietējā mēroga maršrutos (Latvijas teritorijā) (viens ārzemju brauciens)</w:t>
      </w:r>
    </w:p>
    <w:p w14:paraId="335A1C37" w14:textId="77777777" w:rsidR="00490972" w:rsidRPr="000E1A0E" w:rsidRDefault="00490972" w:rsidP="00A500F6">
      <w:pPr>
        <w:pStyle w:val="ListParagraph"/>
        <w:numPr>
          <w:ilvl w:val="0"/>
          <w:numId w:val="6"/>
        </w:numPr>
        <w:tabs>
          <w:tab w:val="left" w:pos="270"/>
        </w:tabs>
        <w:suppressAutoHyphens w:val="0"/>
        <w:jc w:val="both"/>
        <w:rPr>
          <w:sz w:val="23"/>
          <w:szCs w:val="23"/>
        </w:rPr>
      </w:pPr>
      <w:r w:rsidRPr="000E1A0E">
        <w:rPr>
          <w:b/>
          <w:sz w:val="23"/>
          <w:szCs w:val="23"/>
        </w:rPr>
        <w:t xml:space="preserve"> Pakalpojumu sniegšanas vietas un apstākļu apraksts:</w:t>
      </w:r>
      <w:r w:rsidRPr="000E1A0E">
        <w:rPr>
          <w:sz w:val="23"/>
          <w:szCs w:val="23"/>
        </w:rPr>
        <w:t xml:space="preserve"> neregulārie autotransporta pakalpojumi tiek sniegti bērnu braucieniem uz koncertiem, konkursiem, sacensībām un citiem pasākumiem pēc iepriekš saskaņotas adreses Daugavpilī, nodrošinot autotransportu ar dažādu sēdvietu skaitu atkarībā no uzdevuma izpildes rakstura, par ko pasūtītājs iepriekš paziņo, dažādos vietējo mēroga maršrutos (Latvijas teritorijā) (viens ārzemju brauciens)</w:t>
      </w:r>
    </w:p>
    <w:p w14:paraId="62672689" w14:textId="77777777" w:rsidR="00490972" w:rsidRPr="000E1A0E" w:rsidRDefault="00490972" w:rsidP="00490972">
      <w:pPr>
        <w:jc w:val="both"/>
        <w:rPr>
          <w:sz w:val="23"/>
          <w:szCs w:val="23"/>
        </w:rPr>
      </w:pPr>
    </w:p>
    <w:p w14:paraId="29498589" w14:textId="77777777" w:rsidR="00BF5AE4" w:rsidRPr="00BF5AE4" w:rsidRDefault="002062C4" w:rsidP="00BF5AE4">
      <w:pPr>
        <w:spacing w:after="80"/>
        <w:jc w:val="both"/>
        <w:rPr>
          <w:sz w:val="23"/>
          <w:szCs w:val="23"/>
        </w:rPr>
      </w:pPr>
      <w:r w:rsidRPr="00BF5AE4">
        <w:rPr>
          <w:b/>
          <w:sz w:val="23"/>
          <w:szCs w:val="23"/>
        </w:rPr>
        <w:t xml:space="preserve">1. DAĻA: </w:t>
      </w:r>
      <w:r w:rsidR="00BF5AE4" w:rsidRPr="00BF5AE4">
        <w:rPr>
          <w:b/>
          <w:sz w:val="22"/>
          <w:szCs w:val="22"/>
        </w:rPr>
        <w:t xml:space="preserve">Daugavpils pilsētas Bērnu un jauniešu centra „Jaunība” </w:t>
      </w:r>
      <w:r w:rsidR="00BF5AE4" w:rsidRPr="00BF5AE4">
        <w:rPr>
          <w:sz w:val="22"/>
          <w:szCs w:val="22"/>
        </w:rPr>
        <w:t>kolektīvu braucieni</w:t>
      </w:r>
      <w:r w:rsidR="00BF5AE4" w:rsidRPr="00BF5AE4">
        <w:rPr>
          <w:b/>
          <w:sz w:val="22"/>
          <w:szCs w:val="22"/>
        </w:rPr>
        <w:t xml:space="preserve"> </w:t>
      </w:r>
      <w:r w:rsidR="00BF5AE4" w:rsidRPr="00BF5AE4">
        <w:rPr>
          <w:sz w:val="22"/>
          <w:szCs w:val="22"/>
        </w:rPr>
        <w:t>ar v</w:t>
      </w:r>
      <w:r w:rsidR="00BF5AE4" w:rsidRPr="00BF5AE4">
        <w:rPr>
          <w:sz w:val="23"/>
          <w:szCs w:val="23"/>
        </w:rPr>
        <w:t>idējas un vidēji lielas ietilpības tālsatiksmes autobusiem (no 24 līdz 50 sēdvietām)</w:t>
      </w:r>
    </w:p>
    <w:p w14:paraId="00B40534" w14:textId="77777777" w:rsidR="00490972" w:rsidRPr="000E1A0E" w:rsidRDefault="00490972" w:rsidP="00490972">
      <w:pPr>
        <w:ind w:left="1080"/>
        <w:jc w:val="both"/>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075"/>
        <w:gridCol w:w="2664"/>
        <w:gridCol w:w="1654"/>
        <w:gridCol w:w="1499"/>
      </w:tblGrid>
      <w:tr w:rsidR="000E1E88" w:rsidRPr="00254C3C" w14:paraId="60B26507" w14:textId="77777777" w:rsidTr="000E1E88">
        <w:tc>
          <w:tcPr>
            <w:tcW w:w="572" w:type="dxa"/>
          </w:tcPr>
          <w:p w14:paraId="6AF41182" w14:textId="77777777" w:rsidR="000E1E88" w:rsidRPr="00254C3C" w:rsidRDefault="000E1E88" w:rsidP="000E1E88">
            <w:pPr>
              <w:ind w:right="-516"/>
              <w:rPr>
                <w:b/>
                <w:sz w:val="22"/>
                <w:szCs w:val="22"/>
              </w:rPr>
            </w:pPr>
            <w:r w:rsidRPr="00254C3C">
              <w:rPr>
                <w:b/>
                <w:sz w:val="22"/>
                <w:szCs w:val="22"/>
              </w:rPr>
              <w:t>Nr.</w:t>
            </w:r>
          </w:p>
          <w:p w14:paraId="3050AAFA" w14:textId="77777777" w:rsidR="000E1E88" w:rsidRPr="00254C3C" w:rsidRDefault="000E1E88" w:rsidP="000E1E88">
            <w:pPr>
              <w:ind w:right="-516"/>
              <w:rPr>
                <w:b/>
                <w:sz w:val="22"/>
                <w:szCs w:val="22"/>
              </w:rPr>
            </w:pPr>
            <w:r w:rsidRPr="00254C3C">
              <w:rPr>
                <w:b/>
                <w:sz w:val="22"/>
                <w:szCs w:val="22"/>
              </w:rPr>
              <w:t>p.k.</w:t>
            </w:r>
          </w:p>
        </w:tc>
        <w:tc>
          <w:tcPr>
            <w:tcW w:w="3109" w:type="dxa"/>
          </w:tcPr>
          <w:p w14:paraId="21BC1150" w14:textId="77777777" w:rsidR="000E1E88" w:rsidRPr="00254C3C" w:rsidRDefault="000E1E88" w:rsidP="000E1E88">
            <w:pPr>
              <w:spacing w:before="120"/>
              <w:ind w:right="-516"/>
              <w:rPr>
                <w:b/>
                <w:sz w:val="22"/>
                <w:szCs w:val="22"/>
              </w:rPr>
            </w:pPr>
            <w:r w:rsidRPr="00254C3C">
              <w:rPr>
                <w:b/>
                <w:sz w:val="22"/>
                <w:szCs w:val="22"/>
              </w:rPr>
              <w:t>Pasākums</w:t>
            </w:r>
          </w:p>
        </w:tc>
        <w:tc>
          <w:tcPr>
            <w:tcW w:w="2705" w:type="dxa"/>
            <w:vAlign w:val="center"/>
          </w:tcPr>
          <w:p w14:paraId="46F0F165" w14:textId="77777777" w:rsidR="000E1E88" w:rsidRPr="00254C3C" w:rsidRDefault="000E1E88" w:rsidP="000E1E88">
            <w:pPr>
              <w:ind w:right="-67"/>
              <w:rPr>
                <w:b/>
                <w:sz w:val="22"/>
                <w:szCs w:val="22"/>
              </w:rPr>
            </w:pPr>
            <w:r w:rsidRPr="00254C3C">
              <w:rPr>
                <w:b/>
                <w:sz w:val="22"/>
                <w:szCs w:val="22"/>
              </w:rPr>
              <w:t>Paredzamā pasākuma maršruts</w:t>
            </w:r>
          </w:p>
        </w:tc>
        <w:tc>
          <w:tcPr>
            <w:tcW w:w="1665" w:type="dxa"/>
          </w:tcPr>
          <w:p w14:paraId="24698689" w14:textId="77777777" w:rsidR="000E1E88" w:rsidRPr="00254C3C" w:rsidRDefault="000E1E88" w:rsidP="000E1E88">
            <w:pPr>
              <w:ind w:right="-108"/>
              <w:rPr>
                <w:b/>
                <w:sz w:val="22"/>
                <w:szCs w:val="22"/>
              </w:rPr>
            </w:pPr>
            <w:r w:rsidRPr="00254C3C">
              <w:rPr>
                <w:b/>
                <w:sz w:val="22"/>
                <w:szCs w:val="22"/>
              </w:rPr>
              <w:t>Transporta vienību skaits/vietu skaits</w:t>
            </w:r>
          </w:p>
        </w:tc>
        <w:tc>
          <w:tcPr>
            <w:tcW w:w="1413" w:type="dxa"/>
            <w:vAlign w:val="center"/>
          </w:tcPr>
          <w:p w14:paraId="7F5AFD3F" w14:textId="77777777" w:rsidR="000E1E88" w:rsidRPr="00254C3C" w:rsidRDefault="000E1E88" w:rsidP="000E1E88">
            <w:pPr>
              <w:ind w:right="-108"/>
              <w:jc w:val="center"/>
              <w:rPr>
                <w:b/>
                <w:sz w:val="22"/>
                <w:szCs w:val="22"/>
              </w:rPr>
            </w:pPr>
            <w:r w:rsidRPr="00254C3C">
              <w:rPr>
                <w:b/>
                <w:sz w:val="22"/>
                <w:szCs w:val="22"/>
              </w:rPr>
              <w:t xml:space="preserve">Pasākuma ilgums </w:t>
            </w:r>
          </w:p>
        </w:tc>
      </w:tr>
      <w:tr w:rsidR="000E1E88" w:rsidRPr="00254C3C" w14:paraId="7CB487D6" w14:textId="77777777" w:rsidTr="000E1E88">
        <w:tc>
          <w:tcPr>
            <w:tcW w:w="9464" w:type="dxa"/>
            <w:gridSpan w:val="5"/>
          </w:tcPr>
          <w:p w14:paraId="36DAA339" w14:textId="77777777" w:rsidR="000E1E88" w:rsidRPr="00254C3C" w:rsidRDefault="000E1E88" w:rsidP="000E1E88">
            <w:pPr>
              <w:ind w:right="-108"/>
              <w:jc w:val="center"/>
              <w:rPr>
                <w:b/>
                <w:sz w:val="22"/>
                <w:szCs w:val="22"/>
              </w:rPr>
            </w:pPr>
            <w:r w:rsidRPr="00254C3C">
              <w:rPr>
                <w:b/>
                <w:sz w:val="22"/>
                <w:szCs w:val="22"/>
              </w:rPr>
              <w:t>februāris</w:t>
            </w:r>
          </w:p>
        </w:tc>
      </w:tr>
      <w:tr w:rsidR="000E1E88" w:rsidRPr="00254C3C" w14:paraId="2E0CC006" w14:textId="77777777" w:rsidTr="000E1E88">
        <w:tc>
          <w:tcPr>
            <w:tcW w:w="572" w:type="dxa"/>
          </w:tcPr>
          <w:p w14:paraId="34CC1D8C" w14:textId="77777777" w:rsidR="000E1E88" w:rsidRPr="00254C3C" w:rsidRDefault="000E1E88" w:rsidP="000E1E88">
            <w:pPr>
              <w:ind w:right="-516"/>
              <w:rPr>
                <w:sz w:val="22"/>
                <w:szCs w:val="22"/>
              </w:rPr>
            </w:pPr>
            <w:r w:rsidRPr="00254C3C">
              <w:rPr>
                <w:sz w:val="22"/>
                <w:szCs w:val="22"/>
              </w:rPr>
              <w:t>1.</w:t>
            </w:r>
          </w:p>
        </w:tc>
        <w:tc>
          <w:tcPr>
            <w:tcW w:w="3109" w:type="dxa"/>
          </w:tcPr>
          <w:p w14:paraId="159640A1" w14:textId="77777777" w:rsidR="000E1E88" w:rsidRPr="00254C3C" w:rsidRDefault="000E1E88" w:rsidP="000E1E88">
            <w:pPr>
              <w:pStyle w:val="NoSpacing"/>
              <w:rPr>
                <w:rFonts w:ascii="Times New Roman" w:hAnsi="Times New Roman"/>
              </w:rPr>
            </w:pPr>
            <w:r w:rsidRPr="00254C3C">
              <w:rPr>
                <w:rFonts w:ascii="Times New Roman" w:hAnsi="Times New Roman"/>
              </w:rPr>
              <w:t xml:space="preserve">Latvijas izglītības iestāžu vokāli instrumentālo ansambļu, instrumentālo kolektīvu un popgrupu festivāls – konkurss „No baroka līdz rokam” Latgalē </w:t>
            </w:r>
          </w:p>
        </w:tc>
        <w:tc>
          <w:tcPr>
            <w:tcW w:w="2705" w:type="dxa"/>
            <w:vAlign w:val="center"/>
          </w:tcPr>
          <w:p w14:paraId="403A1FE1" w14:textId="77777777" w:rsidR="000E1E88" w:rsidRPr="00254C3C" w:rsidRDefault="000E1E88" w:rsidP="000E1E88">
            <w:pPr>
              <w:ind w:right="-67"/>
              <w:rPr>
                <w:sz w:val="22"/>
                <w:szCs w:val="22"/>
              </w:rPr>
            </w:pPr>
            <w:r w:rsidRPr="00254C3C">
              <w:rPr>
                <w:sz w:val="22"/>
                <w:szCs w:val="22"/>
              </w:rPr>
              <w:t xml:space="preserve">17.februāris </w:t>
            </w:r>
          </w:p>
          <w:p w14:paraId="10E5C7D8" w14:textId="77777777" w:rsidR="000E1E88" w:rsidRPr="00254C3C" w:rsidRDefault="000E1E88" w:rsidP="000E1E88">
            <w:pPr>
              <w:ind w:right="-67"/>
              <w:rPr>
                <w:b/>
                <w:sz w:val="22"/>
                <w:szCs w:val="22"/>
              </w:rPr>
            </w:pPr>
            <w:r w:rsidRPr="00254C3C">
              <w:rPr>
                <w:sz w:val="22"/>
                <w:szCs w:val="22"/>
              </w:rPr>
              <w:t>Daugavpils – Rēzekne - Daugavpils</w:t>
            </w:r>
          </w:p>
        </w:tc>
        <w:tc>
          <w:tcPr>
            <w:tcW w:w="1665" w:type="dxa"/>
          </w:tcPr>
          <w:p w14:paraId="5A30596C" w14:textId="77777777" w:rsidR="000E1E88" w:rsidRPr="00254C3C" w:rsidRDefault="000E1E88" w:rsidP="000E1E88">
            <w:pPr>
              <w:ind w:right="-108"/>
              <w:rPr>
                <w:sz w:val="22"/>
                <w:szCs w:val="22"/>
              </w:rPr>
            </w:pPr>
            <w:r w:rsidRPr="00254C3C">
              <w:rPr>
                <w:sz w:val="22"/>
                <w:szCs w:val="22"/>
              </w:rPr>
              <w:t>1/45</w:t>
            </w:r>
          </w:p>
        </w:tc>
        <w:tc>
          <w:tcPr>
            <w:tcW w:w="1413" w:type="dxa"/>
          </w:tcPr>
          <w:p w14:paraId="0BE367AB" w14:textId="77777777" w:rsidR="000E1E88" w:rsidRPr="00254C3C" w:rsidRDefault="000E1E88" w:rsidP="000E1E88">
            <w:pPr>
              <w:ind w:right="-514"/>
              <w:rPr>
                <w:sz w:val="22"/>
                <w:szCs w:val="22"/>
              </w:rPr>
            </w:pPr>
            <w:r w:rsidRPr="00254C3C">
              <w:rPr>
                <w:sz w:val="22"/>
                <w:szCs w:val="22"/>
              </w:rPr>
              <w:t>1 diena</w:t>
            </w:r>
          </w:p>
        </w:tc>
      </w:tr>
      <w:tr w:rsidR="000E1E88" w:rsidRPr="00254C3C" w14:paraId="3DF5C8CE" w14:textId="77777777" w:rsidTr="000E1E88">
        <w:tc>
          <w:tcPr>
            <w:tcW w:w="572" w:type="dxa"/>
          </w:tcPr>
          <w:p w14:paraId="3A2F62CC" w14:textId="77777777" w:rsidR="000E1E88" w:rsidRPr="00254C3C" w:rsidRDefault="000E1E88" w:rsidP="000E1E88">
            <w:pPr>
              <w:ind w:right="-516"/>
              <w:rPr>
                <w:sz w:val="22"/>
                <w:szCs w:val="22"/>
              </w:rPr>
            </w:pPr>
            <w:r w:rsidRPr="00254C3C">
              <w:rPr>
                <w:sz w:val="22"/>
                <w:szCs w:val="22"/>
              </w:rPr>
              <w:t>2.</w:t>
            </w:r>
          </w:p>
        </w:tc>
        <w:tc>
          <w:tcPr>
            <w:tcW w:w="3109" w:type="dxa"/>
          </w:tcPr>
          <w:p w14:paraId="46EE03ED" w14:textId="77777777" w:rsidR="000E1E88" w:rsidRPr="00254C3C" w:rsidRDefault="000E1E88" w:rsidP="000E1E88">
            <w:pPr>
              <w:pStyle w:val="NoSpacing"/>
              <w:rPr>
                <w:rFonts w:ascii="Times New Roman" w:hAnsi="Times New Roman"/>
              </w:rPr>
            </w:pPr>
            <w:r w:rsidRPr="00254C3C">
              <w:rPr>
                <w:rFonts w:ascii="Times New Roman" w:hAnsi="Times New Roman"/>
              </w:rPr>
              <w:t xml:space="preserve">Latvijas izglītības iestāžu </w:t>
            </w:r>
          </w:p>
          <w:p w14:paraId="34197071" w14:textId="77777777" w:rsidR="000E1E88" w:rsidRPr="00254C3C" w:rsidRDefault="000E1E88" w:rsidP="000E1E88">
            <w:pPr>
              <w:pStyle w:val="NoSpacing"/>
              <w:rPr>
                <w:rFonts w:ascii="Times New Roman" w:hAnsi="Times New Roman"/>
              </w:rPr>
            </w:pPr>
            <w:r w:rsidRPr="00254C3C">
              <w:rPr>
                <w:rFonts w:ascii="Times New Roman" w:hAnsi="Times New Roman"/>
              </w:rPr>
              <w:t>5.-9.klašu deju kolektīvu pasākums “Lecam pa vecam, lecam pa jaunam”</w:t>
            </w:r>
          </w:p>
        </w:tc>
        <w:tc>
          <w:tcPr>
            <w:tcW w:w="2705" w:type="dxa"/>
            <w:vAlign w:val="center"/>
          </w:tcPr>
          <w:p w14:paraId="4EFB749E" w14:textId="77777777" w:rsidR="000E1E88" w:rsidRPr="00254C3C" w:rsidRDefault="000E1E88" w:rsidP="000E1E88">
            <w:pPr>
              <w:ind w:right="-67"/>
              <w:rPr>
                <w:sz w:val="22"/>
                <w:szCs w:val="22"/>
              </w:rPr>
            </w:pPr>
            <w:r w:rsidRPr="00254C3C">
              <w:rPr>
                <w:sz w:val="22"/>
                <w:szCs w:val="22"/>
              </w:rPr>
              <w:t>24.februāris</w:t>
            </w:r>
          </w:p>
          <w:p w14:paraId="1FB5BBE0" w14:textId="77777777" w:rsidR="000E1E88" w:rsidRPr="00254C3C" w:rsidRDefault="000E1E88" w:rsidP="000E1E88">
            <w:pPr>
              <w:ind w:right="-67"/>
              <w:rPr>
                <w:sz w:val="22"/>
                <w:szCs w:val="22"/>
              </w:rPr>
            </w:pPr>
            <w:r w:rsidRPr="00254C3C">
              <w:rPr>
                <w:sz w:val="22"/>
                <w:szCs w:val="22"/>
              </w:rPr>
              <w:t>Daugavpils –Ilūkste - Daugavpils</w:t>
            </w:r>
          </w:p>
        </w:tc>
        <w:tc>
          <w:tcPr>
            <w:tcW w:w="1665" w:type="dxa"/>
          </w:tcPr>
          <w:p w14:paraId="19F53820" w14:textId="77777777" w:rsidR="000E1E88" w:rsidRPr="00254C3C" w:rsidRDefault="000E1E88" w:rsidP="000E1E88">
            <w:pPr>
              <w:ind w:right="-108"/>
              <w:rPr>
                <w:sz w:val="22"/>
                <w:szCs w:val="22"/>
              </w:rPr>
            </w:pPr>
            <w:r w:rsidRPr="00254C3C">
              <w:rPr>
                <w:sz w:val="22"/>
                <w:szCs w:val="22"/>
              </w:rPr>
              <w:t>1/45</w:t>
            </w:r>
          </w:p>
        </w:tc>
        <w:tc>
          <w:tcPr>
            <w:tcW w:w="1413" w:type="dxa"/>
          </w:tcPr>
          <w:p w14:paraId="6F76DC7E" w14:textId="77777777" w:rsidR="000E1E88" w:rsidRPr="00254C3C" w:rsidRDefault="000E1E88" w:rsidP="000E1E88">
            <w:pPr>
              <w:ind w:right="-514"/>
              <w:rPr>
                <w:sz w:val="22"/>
                <w:szCs w:val="22"/>
              </w:rPr>
            </w:pPr>
            <w:r w:rsidRPr="00254C3C">
              <w:rPr>
                <w:sz w:val="22"/>
                <w:szCs w:val="22"/>
              </w:rPr>
              <w:t>1.diena</w:t>
            </w:r>
          </w:p>
        </w:tc>
      </w:tr>
      <w:tr w:rsidR="000E1E88" w:rsidRPr="00254C3C" w14:paraId="4B760D73" w14:textId="77777777" w:rsidTr="000E1E88">
        <w:tc>
          <w:tcPr>
            <w:tcW w:w="9464" w:type="dxa"/>
            <w:gridSpan w:val="5"/>
          </w:tcPr>
          <w:p w14:paraId="19256A91" w14:textId="77777777" w:rsidR="000E1E88" w:rsidRPr="00254C3C" w:rsidRDefault="000E1E88" w:rsidP="000E1E88">
            <w:pPr>
              <w:jc w:val="center"/>
              <w:rPr>
                <w:b/>
                <w:sz w:val="22"/>
                <w:szCs w:val="22"/>
              </w:rPr>
            </w:pPr>
            <w:r w:rsidRPr="00254C3C">
              <w:rPr>
                <w:b/>
                <w:sz w:val="22"/>
                <w:szCs w:val="22"/>
              </w:rPr>
              <w:t>marts</w:t>
            </w:r>
          </w:p>
        </w:tc>
      </w:tr>
      <w:tr w:rsidR="000E1E88" w:rsidRPr="00254C3C" w14:paraId="672A0689" w14:textId="77777777" w:rsidTr="000E1E88">
        <w:tc>
          <w:tcPr>
            <w:tcW w:w="572" w:type="dxa"/>
          </w:tcPr>
          <w:p w14:paraId="0AEEC747" w14:textId="77777777" w:rsidR="000E1E88" w:rsidRPr="00254C3C" w:rsidRDefault="000E1E88" w:rsidP="000E1E88">
            <w:pPr>
              <w:ind w:right="-514"/>
              <w:rPr>
                <w:sz w:val="22"/>
                <w:szCs w:val="22"/>
              </w:rPr>
            </w:pPr>
            <w:r w:rsidRPr="00254C3C">
              <w:rPr>
                <w:sz w:val="22"/>
                <w:szCs w:val="22"/>
              </w:rPr>
              <w:t>1.</w:t>
            </w:r>
          </w:p>
        </w:tc>
        <w:tc>
          <w:tcPr>
            <w:tcW w:w="3109" w:type="dxa"/>
          </w:tcPr>
          <w:p w14:paraId="055FA1C0" w14:textId="77777777" w:rsidR="000E1E88" w:rsidRPr="00254C3C" w:rsidRDefault="000E1E88" w:rsidP="000E1E88">
            <w:pPr>
              <w:rPr>
                <w:sz w:val="22"/>
                <w:szCs w:val="22"/>
              </w:rPr>
            </w:pPr>
            <w:r w:rsidRPr="00254C3C">
              <w:rPr>
                <w:sz w:val="22"/>
                <w:szCs w:val="22"/>
              </w:rPr>
              <w:t>Vokālās mūzikas konkurss “Balsis 2017” 2.kārta</w:t>
            </w:r>
          </w:p>
        </w:tc>
        <w:tc>
          <w:tcPr>
            <w:tcW w:w="2705" w:type="dxa"/>
          </w:tcPr>
          <w:p w14:paraId="40CCE3A5" w14:textId="77777777" w:rsidR="000E1E88" w:rsidRPr="00254C3C" w:rsidRDefault="000E1E88" w:rsidP="000E1E88">
            <w:pPr>
              <w:ind w:right="-108"/>
              <w:rPr>
                <w:sz w:val="22"/>
                <w:szCs w:val="22"/>
              </w:rPr>
            </w:pPr>
            <w:r w:rsidRPr="00254C3C">
              <w:rPr>
                <w:sz w:val="22"/>
                <w:szCs w:val="22"/>
              </w:rPr>
              <w:t>1.martā</w:t>
            </w:r>
          </w:p>
          <w:p w14:paraId="0F4600D1" w14:textId="77777777" w:rsidR="000E1E88" w:rsidRPr="00254C3C" w:rsidRDefault="000E1E88" w:rsidP="000E1E88">
            <w:pPr>
              <w:ind w:right="-108"/>
              <w:rPr>
                <w:sz w:val="22"/>
                <w:szCs w:val="22"/>
              </w:rPr>
            </w:pPr>
            <w:r w:rsidRPr="00254C3C">
              <w:rPr>
                <w:sz w:val="22"/>
                <w:szCs w:val="22"/>
              </w:rPr>
              <w:t>Daugavpils-Jēkabpils-Daugavpils</w:t>
            </w:r>
          </w:p>
        </w:tc>
        <w:tc>
          <w:tcPr>
            <w:tcW w:w="1665" w:type="dxa"/>
          </w:tcPr>
          <w:p w14:paraId="0B9A1D88" w14:textId="77777777" w:rsidR="000E1E88" w:rsidRPr="00254C3C" w:rsidRDefault="000E1E88" w:rsidP="000E1E88">
            <w:pPr>
              <w:ind w:right="-108"/>
              <w:rPr>
                <w:sz w:val="22"/>
                <w:szCs w:val="22"/>
              </w:rPr>
            </w:pPr>
            <w:r w:rsidRPr="00254C3C">
              <w:rPr>
                <w:sz w:val="22"/>
                <w:szCs w:val="22"/>
              </w:rPr>
              <w:t>1/45</w:t>
            </w:r>
          </w:p>
        </w:tc>
        <w:tc>
          <w:tcPr>
            <w:tcW w:w="1413" w:type="dxa"/>
          </w:tcPr>
          <w:p w14:paraId="326BA873" w14:textId="77777777" w:rsidR="000E1E88" w:rsidRPr="00254C3C" w:rsidRDefault="000E1E88" w:rsidP="000E1E88">
            <w:pPr>
              <w:ind w:right="-514"/>
              <w:rPr>
                <w:sz w:val="22"/>
                <w:szCs w:val="22"/>
              </w:rPr>
            </w:pPr>
            <w:r w:rsidRPr="00254C3C">
              <w:rPr>
                <w:sz w:val="22"/>
                <w:szCs w:val="22"/>
              </w:rPr>
              <w:t>1.diena</w:t>
            </w:r>
          </w:p>
        </w:tc>
      </w:tr>
      <w:tr w:rsidR="000E1E88" w:rsidRPr="00254C3C" w14:paraId="1DAC5121" w14:textId="77777777" w:rsidTr="000E1E88">
        <w:tc>
          <w:tcPr>
            <w:tcW w:w="572" w:type="dxa"/>
          </w:tcPr>
          <w:p w14:paraId="5249AFE7" w14:textId="77777777" w:rsidR="000E1E88" w:rsidRPr="00254C3C" w:rsidRDefault="000E1E88" w:rsidP="000E1E88">
            <w:pPr>
              <w:ind w:right="-514"/>
              <w:rPr>
                <w:sz w:val="22"/>
                <w:szCs w:val="22"/>
              </w:rPr>
            </w:pPr>
            <w:r w:rsidRPr="00254C3C">
              <w:rPr>
                <w:sz w:val="22"/>
                <w:szCs w:val="22"/>
              </w:rPr>
              <w:t>2.</w:t>
            </w:r>
          </w:p>
        </w:tc>
        <w:tc>
          <w:tcPr>
            <w:tcW w:w="3109" w:type="dxa"/>
          </w:tcPr>
          <w:p w14:paraId="6FEE0D9A" w14:textId="77777777" w:rsidR="000E1E88" w:rsidRPr="00254C3C" w:rsidRDefault="000E1E88" w:rsidP="000E1E88">
            <w:pPr>
              <w:ind w:right="34"/>
              <w:rPr>
                <w:sz w:val="22"/>
                <w:szCs w:val="22"/>
              </w:rPr>
            </w:pPr>
            <w:r w:rsidRPr="00254C3C">
              <w:rPr>
                <w:sz w:val="22"/>
                <w:szCs w:val="22"/>
              </w:rPr>
              <w:t>Latgales novada izglītības iestāžu pūtēju orķestru skate (piedalās 13.vsk.)</w:t>
            </w:r>
          </w:p>
        </w:tc>
        <w:tc>
          <w:tcPr>
            <w:tcW w:w="2705" w:type="dxa"/>
          </w:tcPr>
          <w:p w14:paraId="1A8CC13D" w14:textId="77777777" w:rsidR="000E1E88" w:rsidRPr="00254C3C" w:rsidRDefault="000E1E88" w:rsidP="000E1E88">
            <w:pPr>
              <w:ind w:right="-108"/>
              <w:rPr>
                <w:sz w:val="22"/>
                <w:szCs w:val="22"/>
              </w:rPr>
            </w:pPr>
            <w:r w:rsidRPr="00254C3C">
              <w:rPr>
                <w:sz w:val="22"/>
                <w:szCs w:val="22"/>
              </w:rPr>
              <w:t>11.martā</w:t>
            </w:r>
          </w:p>
          <w:p w14:paraId="24DDF10B" w14:textId="77777777" w:rsidR="000E1E88" w:rsidRPr="00254C3C" w:rsidRDefault="000E1E88" w:rsidP="000E1E88">
            <w:pPr>
              <w:ind w:right="-108"/>
              <w:rPr>
                <w:sz w:val="22"/>
                <w:szCs w:val="22"/>
              </w:rPr>
            </w:pPr>
            <w:r w:rsidRPr="00254C3C">
              <w:rPr>
                <w:sz w:val="22"/>
                <w:szCs w:val="22"/>
              </w:rPr>
              <w:t>Daugavpils-Jēkabpils-Daugavpils</w:t>
            </w:r>
          </w:p>
        </w:tc>
        <w:tc>
          <w:tcPr>
            <w:tcW w:w="1665" w:type="dxa"/>
          </w:tcPr>
          <w:p w14:paraId="7174E917" w14:textId="77777777" w:rsidR="000E1E88" w:rsidRPr="00254C3C" w:rsidRDefault="000E1E88" w:rsidP="000E1E88">
            <w:pPr>
              <w:ind w:right="-514"/>
              <w:rPr>
                <w:sz w:val="22"/>
                <w:szCs w:val="22"/>
              </w:rPr>
            </w:pPr>
            <w:r w:rsidRPr="00254C3C">
              <w:rPr>
                <w:sz w:val="22"/>
                <w:szCs w:val="22"/>
              </w:rPr>
              <w:t>1 / 45</w:t>
            </w:r>
          </w:p>
        </w:tc>
        <w:tc>
          <w:tcPr>
            <w:tcW w:w="1413" w:type="dxa"/>
          </w:tcPr>
          <w:p w14:paraId="2D1F1D1B" w14:textId="77777777" w:rsidR="000E1E88" w:rsidRPr="00254C3C" w:rsidRDefault="000E1E88" w:rsidP="000E1E88">
            <w:pPr>
              <w:ind w:right="-514"/>
              <w:rPr>
                <w:sz w:val="22"/>
                <w:szCs w:val="22"/>
              </w:rPr>
            </w:pPr>
            <w:r w:rsidRPr="00254C3C">
              <w:rPr>
                <w:sz w:val="22"/>
                <w:szCs w:val="22"/>
              </w:rPr>
              <w:t>1 diena</w:t>
            </w:r>
          </w:p>
        </w:tc>
      </w:tr>
      <w:tr w:rsidR="000E1E88" w:rsidRPr="00254C3C" w14:paraId="68BB2EB0" w14:textId="77777777" w:rsidTr="000E1E88">
        <w:tc>
          <w:tcPr>
            <w:tcW w:w="572" w:type="dxa"/>
          </w:tcPr>
          <w:p w14:paraId="76B11AEE" w14:textId="77777777" w:rsidR="000E1E88" w:rsidRPr="00254C3C" w:rsidRDefault="000E1E88" w:rsidP="000E1E88">
            <w:pPr>
              <w:ind w:right="-514"/>
              <w:rPr>
                <w:sz w:val="22"/>
                <w:szCs w:val="22"/>
              </w:rPr>
            </w:pPr>
            <w:r w:rsidRPr="00254C3C">
              <w:rPr>
                <w:sz w:val="22"/>
                <w:szCs w:val="22"/>
              </w:rPr>
              <w:t>3.</w:t>
            </w:r>
          </w:p>
        </w:tc>
        <w:tc>
          <w:tcPr>
            <w:tcW w:w="3109" w:type="dxa"/>
          </w:tcPr>
          <w:p w14:paraId="0363024B" w14:textId="77777777" w:rsidR="000E1E88" w:rsidRPr="00254C3C" w:rsidRDefault="000E1E88" w:rsidP="000E1E88">
            <w:pPr>
              <w:ind w:right="34"/>
              <w:rPr>
                <w:sz w:val="22"/>
                <w:szCs w:val="22"/>
              </w:rPr>
            </w:pPr>
            <w:r w:rsidRPr="00254C3C">
              <w:rPr>
                <w:sz w:val="22"/>
                <w:szCs w:val="22"/>
              </w:rPr>
              <w:t>Mūsdienu deju radošā konkursa 2.kārta Latgales reģionā</w:t>
            </w:r>
          </w:p>
        </w:tc>
        <w:tc>
          <w:tcPr>
            <w:tcW w:w="2705" w:type="dxa"/>
          </w:tcPr>
          <w:p w14:paraId="085BA508" w14:textId="77777777" w:rsidR="000E1E88" w:rsidRPr="00254C3C" w:rsidRDefault="000E1E88" w:rsidP="000E1E88">
            <w:pPr>
              <w:ind w:right="-108"/>
              <w:rPr>
                <w:sz w:val="22"/>
                <w:szCs w:val="22"/>
              </w:rPr>
            </w:pPr>
            <w:r w:rsidRPr="00254C3C">
              <w:rPr>
                <w:sz w:val="22"/>
                <w:szCs w:val="22"/>
              </w:rPr>
              <w:t>24.marts</w:t>
            </w:r>
          </w:p>
          <w:p w14:paraId="3ED6D6B5" w14:textId="77777777" w:rsidR="000E1E88" w:rsidRPr="00254C3C" w:rsidRDefault="000E1E88" w:rsidP="000E1E88">
            <w:pPr>
              <w:ind w:right="-108"/>
              <w:rPr>
                <w:sz w:val="22"/>
                <w:szCs w:val="22"/>
              </w:rPr>
            </w:pPr>
            <w:r w:rsidRPr="00254C3C">
              <w:rPr>
                <w:sz w:val="22"/>
                <w:szCs w:val="22"/>
              </w:rPr>
              <w:t>Daugavpils-Līvāni-Daugavpils</w:t>
            </w:r>
          </w:p>
        </w:tc>
        <w:tc>
          <w:tcPr>
            <w:tcW w:w="1665" w:type="dxa"/>
          </w:tcPr>
          <w:p w14:paraId="52F7BD70" w14:textId="77777777" w:rsidR="000E1E88" w:rsidRPr="00254C3C" w:rsidRDefault="000E1E88" w:rsidP="000E1E88">
            <w:pPr>
              <w:ind w:right="-514"/>
              <w:rPr>
                <w:sz w:val="22"/>
                <w:szCs w:val="22"/>
              </w:rPr>
            </w:pPr>
            <w:r w:rsidRPr="00254C3C">
              <w:rPr>
                <w:sz w:val="22"/>
                <w:szCs w:val="22"/>
              </w:rPr>
              <w:t>5/45-50</w:t>
            </w:r>
          </w:p>
        </w:tc>
        <w:tc>
          <w:tcPr>
            <w:tcW w:w="1413" w:type="dxa"/>
          </w:tcPr>
          <w:p w14:paraId="052B49CF" w14:textId="77777777" w:rsidR="000E1E88" w:rsidRPr="00254C3C" w:rsidRDefault="000E1E88" w:rsidP="000E1E88">
            <w:pPr>
              <w:ind w:right="-514"/>
              <w:rPr>
                <w:sz w:val="22"/>
                <w:szCs w:val="22"/>
              </w:rPr>
            </w:pPr>
            <w:r w:rsidRPr="00254C3C">
              <w:rPr>
                <w:sz w:val="22"/>
                <w:szCs w:val="22"/>
              </w:rPr>
              <w:t>1 diena</w:t>
            </w:r>
          </w:p>
        </w:tc>
      </w:tr>
      <w:tr w:rsidR="000E1E88" w:rsidRPr="00254C3C" w14:paraId="0B70F894" w14:textId="77777777" w:rsidTr="000E1E88">
        <w:tc>
          <w:tcPr>
            <w:tcW w:w="9464" w:type="dxa"/>
            <w:gridSpan w:val="5"/>
          </w:tcPr>
          <w:p w14:paraId="6FFB0162" w14:textId="77777777" w:rsidR="000E1E88" w:rsidRPr="00254C3C" w:rsidRDefault="000E1E88" w:rsidP="000E1E88">
            <w:pPr>
              <w:ind w:right="-514"/>
              <w:jc w:val="center"/>
              <w:rPr>
                <w:b/>
                <w:sz w:val="22"/>
                <w:szCs w:val="22"/>
              </w:rPr>
            </w:pPr>
            <w:r w:rsidRPr="00254C3C">
              <w:rPr>
                <w:b/>
                <w:sz w:val="22"/>
                <w:szCs w:val="22"/>
              </w:rPr>
              <w:t>Aprīlis</w:t>
            </w:r>
          </w:p>
        </w:tc>
      </w:tr>
      <w:tr w:rsidR="000E1E88" w:rsidRPr="00254C3C" w14:paraId="62B62B38" w14:textId="77777777" w:rsidTr="000E1E88">
        <w:tc>
          <w:tcPr>
            <w:tcW w:w="572" w:type="dxa"/>
          </w:tcPr>
          <w:p w14:paraId="07FCEF81" w14:textId="77777777" w:rsidR="000E1E88" w:rsidRPr="00254C3C" w:rsidRDefault="000E1E88" w:rsidP="000E1E88">
            <w:pPr>
              <w:ind w:right="-514"/>
              <w:rPr>
                <w:sz w:val="22"/>
                <w:szCs w:val="22"/>
              </w:rPr>
            </w:pPr>
            <w:r w:rsidRPr="00254C3C">
              <w:rPr>
                <w:sz w:val="22"/>
                <w:szCs w:val="22"/>
              </w:rPr>
              <w:t>1.</w:t>
            </w:r>
          </w:p>
        </w:tc>
        <w:tc>
          <w:tcPr>
            <w:tcW w:w="3109" w:type="dxa"/>
          </w:tcPr>
          <w:p w14:paraId="0D7CE203" w14:textId="77777777" w:rsidR="000E1E88" w:rsidRPr="00254C3C" w:rsidRDefault="000E1E88" w:rsidP="000E1E88">
            <w:pPr>
              <w:rPr>
                <w:sz w:val="22"/>
                <w:szCs w:val="22"/>
              </w:rPr>
            </w:pPr>
            <w:r w:rsidRPr="00254C3C">
              <w:rPr>
                <w:sz w:val="22"/>
                <w:szCs w:val="22"/>
              </w:rPr>
              <w:t>Skatuves runas un mazās formas uzvedumu konkurss Latgalē</w:t>
            </w:r>
          </w:p>
        </w:tc>
        <w:tc>
          <w:tcPr>
            <w:tcW w:w="2705" w:type="dxa"/>
          </w:tcPr>
          <w:p w14:paraId="0AF73EC5" w14:textId="77777777" w:rsidR="000E1E88" w:rsidRPr="00254C3C" w:rsidRDefault="000E1E88" w:rsidP="000E1E88">
            <w:pPr>
              <w:ind w:right="-108"/>
              <w:rPr>
                <w:sz w:val="22"/>
                <w:szCs w:val="22"/>
              </w:rPr>
            </w:pPr>
            <w:r w:rsidRPr="00254C3C">
              <w:rPr>
                <w:sz w:val="22"/>
                <w:szCs w:val="22"/>
              </w:rPr>
              <w:t>4.aprīlis</w:t>
            </w:r>
          </w:p>
          <w:p w14:paraId="4A2FCF73" w14:textId="77777777" w:rsidR="000E1E88" w:rsidRPr="00254C3C" w:rsidRDefault="000E1E88" w:rsidP="000E1E88">
            <w:pPr>
              <w:ind w:right="-108"/>
              <w:rPr>
                <w:sz w:val="22"/>
                <w:szCs w:val="22"/>
              </w:rPr>
            </w:pPr>
            <w:r w:rsidRPr="00254C3C">
              <w:rPr>
                <w:sz w:val="22"/>
                <w:szCs w:val="22"/>
              </w:rPr>
              <w:t>Daugavpils – Preiļi - Daugavpils</w:t>
            </w:r>
          </w:p>
        </w:tc>
        <w:tc>
          <w:tcPr>
            <w:tcW w:w="1665" w:type="dxa"/>
          </w:tcPr>
          <w:p w14:paraId="27365E59" w14:textId="77777777" w:rsidR="000E1E88" w:rsidRPr="00254C3C" w:rsidRDefault="000E1E88" w:rsidP="000E1E88">
            <w:pPr>
              <w:ind w:right="-514"/>
              <w:rPr>
                <w:sz w:val="22"/>
                <w:szCs w:val="22"/>
              </w:rPr>
            </w:pPr>
            <w:r w:rsidRPr="00254C3C">
              <w:rPr>
                <w:sz w:val="22"/>
                <w:szCs w:val="22"/>
              </w:rPr>
              <w:t>1/45</w:t>
            </w:r>
          </w:p>
        </w:tc>
        <w:tc>
          <w:tcPr>
            <w:tcW w:w="1413" w:type="dxa"/>
          </w:tcPr>
          <w:p w14:paraId="6BCE4190" w14:textId="77777777" w:rsidR="000E1E88" w:rsidRPr="00254C3C" w:rsidRDefault="000E1E88" w:rsidP="000E1E88">
            <w:pPr>
              <w:ind w:right="-514"/>
              <w:rPr>
                <w:sz w:val="22"/>
                <w:szCs w:val="22"/>
              </w:rPr>
            </w:pPr>
            <w:r w:rsidRPr="00254C3C">
              <w:rPr>
                <w:sz w:val="22"/>
                <w:szCs w:val="22"/>
              </w:rPr>
              <w:t>1 diena</w:t>
            </w:r>
          </w:p>
        </w:tc>
      </w:tr>
      <w:tr w:rsidR="000E1E88" w:rsidRPr="00254C3C" w14:paraId="5D7F4811" w14:textId="77777777" w:rsidTr="000E1E88">
        <w:tc>
          <w:tcPr>
            <w:tcW w:w="572" w:type="dxa"/>
          </w:tcPr>
          <w:p w14:paraId="01A4F191" w14:textId="77777777" w:rsidR="000E1E88" w:rsidRPr="00254C3C" w:rsidRDefault="000E1E88" w:rsidP="000E1E88">
            <w:pPr>
              <w:ind w:right="-514"/>
              <w:rPr>
                <w:sz w:val="22"/>
                <w:szCs w:val="22"/>
              </w:rPr>
            </w:pPr>
            <w:r w:rsidRPr="00254C3C">
              <w:rPr>
                <w:sz w:val="22"/>
                <w:szCs w:val="22"/>
              </w:rPr>
              <w:t>2.</w:t>
            </w:r>
          </w:p>
        </w:tc>
        <w:tc>
          <w:tcPr>
            <w:tcW w:w="3109" w:type="dxa"/>
          </w:tcPr>
          <w:p w14:paraId="2FD40292" w14:textId="77777777" w:rsidR="000E1E88" w:rsidRPr="00254C3C" w:rsidRDefault="000E1E88" w:rsidP="000E1E88">
            <w:pPr>
              <w:rPr>
                <w:sz w:val="22"/>
                <w:szCs w:val="22"/>
              </w:rPr>
            </w:pPr>
            <w:r w:rsidRPr="00254C3C">
              <w:rPr>
                <w:sz w:val="22"/>
                <w:szCs w:val="22"/>
              </w:rPr>
              <w:t>Vokālās mūzikas konkurss “Balsis 2017” fināls</w:t>
            </w:r>
          </w:p>
        </w:tc>
        <w:tc>
          <w:tcPr>
            <w:tcW w:w="2705" w:type="dxa"/>
          </w:tcPr>
          <w:p w14:paraId="73736C09" w14:textId="77777777" w:rsidR="000E1E88" w:rsidRPr="00254C3C" w:rsidRDefault="000E1E88" w:rsidP="000E1E88">
            <w:pPr>
              <w:ind w:right="-108"/>
              <w:rPr>
                <w:sz w:val="22"/>
                <w:szCs w:val="22"/>
              </w:rPr>
            </w:pPr>
            <w:r w:rsidRPr="00254C3C">
              <w:rPr>
                <w:sz w:val="22"/>
                <w:szCs w:val="22"/>
              </w:rPr>
              <w:t>22.aprīlis</w:t>
            </w:r>
          </w:p>
          <w:p w14:paraId="2E04882C" w14:textId="77777777" w:rsidR="000E1E88" w:rsidRPr="00254C3C" w:rsidRDefault="000E1E88" w:rsidP="000E1E88">
            <w:pPr>
              <w:ind w:right="-108"/>
              <w:rPr>
                <w:sz w:val="22"/>
                <w:szCs w:val="22"/>
              </w:rPr>
            </w:pPr>
            <w:r w:rsidRPr="00254C3C">
              <w:rPr>
                <w:sz w:val="22"/>
                <w:szCs w:val="22"/>
              </w:rPr>
              <w:t>Daugavpils –Rīga-Daugavpils</w:t>
            </w:r>
          </w:p>
        </w:tc>
        <w:tc>
          <w:tcPr>
            <w:tcW w:w="1665" w:type="dxa"/>
          </w:tcPr>
          <w:p w14:paraId="7EE8DB9E" w14:textId="77777777" w:rsidR="000E1E88" w:rsidRPr="00254C3C" w:rsidRDefault="000E1E88" w:rsidP="000E1E88">
            <w:pPr>
              <w:ind w:right="-514"/>
              <w:rPr>
                <w:sz w:val="22"/>
                <w:szCs w:val="22"/>
              </w:rPr>
            </w:pPr>
            <w:r w:rsidRPr="00254C3C">
              <w:rPr>
                <w:sz w:val="22"/>
                <w:szCs w:val="22"/>
              </w:rPr>
              <w:t>1/24</w:t>
            </w:r>
          </w:p>
        </w:tc>
        <w:tc>
          <w:tcPr>
            <w:tcW w:w="1413" w:type="dxa"/>
          </w:tcPr>
          <w:p w14:paraId="463E4238" w14:textId="77777777" w:rsidR="000E1E88" w:rsidRPr="00254C3C" w:rsidRDefault="000E1E88" w:rsidP="000E1E88">
            <w:pPr>
              <w:ind w:right="-514"/>
              <w:rPr>
                <w:sz w:val="22"/>
                <w:szCs w:val="22"/>
              </w:rPr>
            </w:pPr>
            <w:r w:rsidRPr="00254C3C">
              <w:rPr>
                <w:sz w:val="22"/>
                <w:szCs w:val="22"/>
              </w:rPr>
              <w:t>1 diena</w:t>
            </w:r>
          </w:p>
        </w:tc>
      </w:tr>
      <w:tr w:rsidR="000E1E88" w:rsidRPr="00254C3C" w14:paraId="15D25555" w14:textId="77777777" w:rsidTr="000E1E88">
        <w:tc>
          <w:tcPr>
            <w:tcW w:w="572" w:type="dxa"/>
          </w:tcPr>
          <w:p w14:paraId="76FC9953" w14:textId="77777777" w:rsidR="000E1E88" w:rsidRPr="00254C3C" w:rsidRDefault="000E1E88" w:rsidP="000E1E88">
            <w:pPr>
              <w:ind w:right="-514"/>
              <w:rPr>
                <w:sz w:val="22"/>
                <w:szCs w:val="22"/>
              </w:rPr>
            </w:pPr>
            <w:r w:rsidRPr="00254C3C">
              <w:rPr>
                <w:sz w:val="22"/>
                <w:szCs w:val="22"/>
              </w:rPr>
              <w:t>3.</w:t>
            </w:r>
          </w:p>
        </w:tc>
        <w:tc>
          <w:tcPr>
            <w:tcW w:w="3109" w:type="dxa"/>
          </w:tcPr>
          <w:p w14:paraId="53930D99" w14:textId="77777777" w:rsidR="000E1E88" w:rsidRPr="00254C3C" w:rsidRDefault="000E1E88" w:rsidP="000E1E88">
            <w:pPr>
              <w:rPr>
                <w:sz w:val="22"/>
                <w:szCs w:val="22"/>
              </w:rPr>
            </w:pPr>
            <w:r w:rsidRPr="00254C3C">
              <w:rPr>
                <w:sz w:val="22"/>
                <w:szCs w:val="22"/>
              </w:rPr>
              <w:t xml:space="preserve">Reģionālais folkloras sarīkojums “Pulkā </w:t>
            </w:r>
            <w:proofErr w:type="spellStart"/>
            <w:r w:rsidRPr="00254C3C">
              <w:rPr>
                <w:sz w:val="22"/>
                <w:szCs w:val="22"/>
              </w:rPr>
              <w:t>eimu</w:t>
            </w:r>
            <w:proofErr w:type="spellEnd"/>
            <w:r w:rsidRPr="00254C3C">
              <w:rPr>
                <w:sz w:val="22"/>
                <w:szCs w:val="22"/>
              </w:rPr>
              <w:t>, pulkā teku”</w:t>
            </w:r>
          </w:p>
        </w:tc>
        <w:tc>
          <w:tcPr>
            <w:tcW w:w="2705" w:type="dxa"/>
          </w:tcPr>
          <w:p w14:paraId="4B7D7794" w14:textId="77777777" w:rsidR="000E1E88" w:rsidRPr="00254C3C" w:rsidRDefault="000E1E88" w:rsidP="000E1E88">
            <w:pPr>
              <w:ind w:right="-108"/>
              <w:rPr>
                <w:sz w:val="22"/>
                <w:szCs w:val="22"/>
              </w:rPr>
            </w:pPr>
            <w:r w:rsidRPr="00254C3C">
              <w:rPr>
                <w:sz w:val="22"/>
                <w:szCs w:val="22"/>
              </w:rPr>
              <w:t xml:space="preserve">28.aprīlis </w:t>
            </w:r>
          </w:p>
          <w:p w14:paraId="2761502B" w14:textId="77777777" w:rsidR="000E1E88" w:rsidRPr="00254C3C" w:rsidRDefault="000E1E88" w:rsidP="000E1E88">
            <w:pPr>
              <w:ind w:right="-108"/>
              <w:rPr>
                <w:sz w:val="22"/>
                <w:szCs w:val="22"/>
              </w:rPr>
            </w:pPr>
            <w:r w:rsidRPr="00254C3C">
              <w:rPr>
                <w:sz w:val="22"/>
                <w:szCs w:val="22"/>
              </w:rPr>
              <w:t>Daugavpils-Līvāni-Daugavpils</w:t>
            </w:r>
          </w:p>
        </w:tc>
        <w:tc>
          <w:tcPr>
            <w:tcW w:w="1665" w:type="dxa"/>
          </w:tcPr>
          <w:p w14:paraId="5B4D4E92" w14:textId="77777777" w:rsidR="000E1E88" w:rsidRPr="00254C3C" w:rsidRDefault="000E1E88" w:rsidP="000E1E88">
            <w:pPr>
              <w:ind w:right="-514"/>
              <w:rPr>
                <w:sz w:val="22"/>
                <w:szCs w:val="22"/>
              </w:rPr>
            </w:pPr>
            <w:r w:rsidRPr="00254C3C">
              <w:rPr>
                <w:sz w:val="22"/>
                <w:szCs w:val="22"/>
              </w:rPr>
              <w:t>1/ 30</w:t>
            </w:r>
          </w:p>
        </w:tc>
        <w:tc>
          <w:tcPr>
            <w:tcW w:w="1413" w:type="dxa"/>
          </w:tcPr>
          <w:p w14:paraId="3FCC25C9" w14:textId="77777777" w:rsidR="000E1E88" w:rsidRPr="00254C3C" w:rsidRDefault="000E1E88" w:rsidP="000E1E88">
            <w:pPr>
              <w:ind w:right="-514"/>
              <w:rPr>
                <w:sz w:val="22"/>
                <w:szCs w:val="22"/>
              </w:rPr>
            </w:pPr>
            <w:r w:rsidRPr="00254C3C">
              <w:rPr>
                <w:sz w:val="22"/>
                <w:szCs w:val="22"/>
              </w:rPr>
              <w:t>1 diena</w:t>
            </w:r>
          </w:p>
        </w:tc>
      </w:tr>
      <w:tr w:rsidR="000E1E88" w:rsidRPr="00254C3C" w14:paraId="6616AB85" w14:textId="77777777" w:rsidTr="000E1E88">
        <w:tc>
          <w:tcPr>
            <w:tcW w:w="572" w:type="dxa"/>
          </w:tcPr>
          <w:p w14:paraId="41205207" w14:textId="77777777" w:rsidR="000E1E88" w:rsidRPr="00254C3C" w:rsidRDefault="000E1E88" w:rsidP="000E1E88">
            <w:pPr>
              <w:ind w:right="-514"/>
              <w:rPr>
                <w:sz w:val="22"/>
                <w:szCs w:val="22"/>
              </w:rPr>
            </w:pPr>
            <w:r w:rsidRPr="00254C3C">
              <w:rPr>
                <w:sz w:val="22"/>
                <w:szCs w:val="22"/>
              </w:rPr>
              <w:t>4.</w:t>
            </w:r>
          </w:p>
        </w:tc>
        <w:tc>
          <w:tcPr>
            <w:tcW w:w="3109" w:type="dxa"/>
          </w:tcPr>
          <w:p w14:paraId="0FF7C092" w14:textId="77777777" w:rsidR="000E1E88" w:rsidRPr="00254C3C" w:rsidRDefault="000E1E88" w:rsidP="000E1E88">
            <w:pPr>
              <w:rPr>
                <w:sz w:val="22"/>
                <w:szCs w:val="22"/>
              </w:rPr>
            </w:pPr>
            <w:r w:rsidRPr="00254C3C">
              <w:rPr>
                <w:sz w:val="22"/>
                <w:szCs w:val="22"/>
              </w:rPr>
              <w:t>Vizuālās un vizuāli plastiskās mākslas konkurss un tērpu kolekciju skate-</w:t>
            </w:r>
            <w:proofErr w:type="spellStart"/>
            <w:r w:rsidRPr="00254C3C">
              <w:rPr>
                <w:sz w:val="22"/>
                <w:szCs w:val="22"/>
              </w:rPr>
              <w:t>konkurss„Latvijas</w:t>
            </w:r>
            <w:proofErr w:type="spellEnd"/>
            <w:r w:rsidRPr="00254C3C">
              <w:rPr>
                <w:sz w:val="22"/>
                <w:szCs w:val="22"/>
              </w:rPr>
              <w:t xml:space="preserve"> novadu toņi un pustoņi” Latgalē</w:t>
            </w:r>
          </w:p>
        </w:tc>
        <w:tc>
          <w:tcPr>
            <w:tcW w:w="2705" w:type="dxa"/>
          </w:tcPr>
          <w:p w14:paraId="2EA35557" w14:textId="77777777" w:rsidR="000E1E88" w:rsidRPr="00254C3C" w:rsidRDefault="000E1E88" w:rsidP="000E1E88">
            <w:pPr>
              <w:ind w:right="-108"/>
              <w:rPr>
                <w:sz w:val="22"/>
                <w:szCs w:val="22"/>
              </w:rPr>
            </w:pPr>
            <w:r w:rsidRPr="00254C3C">
              <w:rPr>
                <w:sz w:val="22"/>
                <w:szCs w:val="22"/>
              </w:rPr>
              <w:t xml:space="preserve">28.aprīlis </w:t>
            </w:r>
          </w:p>
          <w:p w14:paraId="4B0DBC34" w14:textId="77777777" w:rsidR="000E1E88" w:rsidRPr="00254C3C" w:rsidRDefault="000E1E88" w:rsidP="000E1E88">
            <w:pPr>
              <w:ind w:right="-108"/>
              <w:rPr>
                <w:sz w:val="22"/>
                <w:szCs w:val="22"/>
              </w:rPr>
            </w:pPr>
            <w:r w:rsidRPr="00254C3C">
              <w:rPr>
                <w:sz w:val="22"/>
                <w:szCs w:val="22"/>
              </w:rPr>
              <w:t>Daugavpils-Preiļi-Daugavpils</w:t>
            </w:r>
          </w:p>
        </w:tc>
        <w:tc>
          <w:tcPr>
            <w:tcW w:w="1665" w:type="dxa"/>
          </w:tcPr>
          <w:p w14:paraId="68F9E94F" w14:textId="77777777" w:rsidR="000E1E88" w:rsidRPr="00254C3C" w:rsidRDefault="000E1E88" w:rsidP="000E1E88">
            <w:pPr>
              <w:ind w:right="-514"/>
              <w:rPr>
                <w:sz w:val="22"/>
                <w:szCs w:val="22"/>
              </w:rPr>
            </w:pPr>
            <w:r w:rsidRPr="00254C3C">
              <w:rPr>
                <w:sz w:val="22"/>
                <w:szCs w:val="22"/>
              </w:rPr>
              <w:t>1/45</w:t>
            </w:r>
          </w:p>
        </w:tc>
        <w:tc>
          <w:tcPr>
            <w:tcW w:w="1413" w:type="dxa"/>
          </w:tcPr>
          <w:p w14:paraId="56787468" w14:textId="77777777" w:rsidR="000E1E88" w:rsidRPr="00254C3C" w:rsidRDefault="000E1E88" w:rsidP="000E1E88">
            <w:pPr>
              <w:ind w:right="-514"/>
              <w:rPr>
                <w:sz w:val="22"/>
                <w:szCs w:val="22"/>
              </w:rPr>
            </w:pPr>
            <w:r w:rsidRPr="00254C3C">
              <w:rPr>
                <w:sz w:val="22"/>
                <w:szCs w:val="22"/>
              </w:rPr>
              <w:t>1 diena</w:t>
            </w:r>
          </w:p>
        </w:tc>
      </w:tr>
      <w:tr w:rsidR="000E1E88" w:rsidRPr="00254C3C" w14:paraId="0063B4CB" w14:textId="77777777" w:rsidTr="000E1E88">
        <w:tc>
          <w:tcPr>
            <w:tcW w:w="572" w:type="dxa"/>
          </w:tcPr>
          <w:p w14:paraId="0EBF032F" w14:textId="77777777" w:rsidR="000E1E88" w:rsidRPr="00254C3C" w:rsidRDefault="000E1E88" w:rsidP="000E1E88">
            <w:pPr>
              <w:ind w:right="-514"/>
              <w:rPr>
                <w:sz w:val="22"/>
                <w:szCs w:val="22"/>
              </w:rPr>
            </w:pPr>
            <w:r w:rsidRPr="00254C3C">
              <w:rPr>
                <w:sz w:val="22"/>
                <w:szCs w:val="22"/>
              </w:rPr>
              <w:t>5.</w:t>
            </w:r>
          </w:p>
        </w:tc>
        <w:tc>
          <w:tcPr>
            <w:tcW w:w="3109" w:type="dxa"/>
          </w:tcPr>
          <w:p w14:paraId="50E9CAD6" w14:textId="77777777" w:rsidR="000E1E88" w:rsidRPr="00254C3C" w:rsidRDefault="000E1E88" w:rsidP="000E1E88">
            <w:pPr>
              <w:rPr>
                <w:sz w:val="22"/>
                <w:szCs w:val="22"/>
              </w:rPr>
            </w:pPr>
            <w:r w:rsidRPr="00254C3C">
              <w:rPr>
                <w:sz w:val="22"/>
                <w:szCs w:val="22"/>
              </w:rPr>
              <w:t xml:space="preserve">Latvijas izglītības iestāžu vokāli instrumentālo ansambļu, instrumentālo kolektīvu un popgrupu festivāls – konkurss „No baroka līdz rokam” </w:t>
            </w:r>
            <w:proofErr w:type="spellStart"/>
            <w:r w:rsidRPr="00254C3C">
              <w:rPr>
                <w:sz w:val="22"/>
                <w:szCs w:val="22"/>
              </w:rPr>
              <w:t>finālkonkurss</w:t>
            </w:r>
            <w:proofErr w:type="spellEnd"/>
          </w:p>
        </w:tc>
        <w:tc>
          <w:tcPr>
            <w:tcW w:w="2705" w:type="dxa"/>
          </w:tcPr>
          <w:p w14:paraId="34174664" w14:textId="77777777" w:rsidR="000E1E88" w:rsidRPr="00254C3C" w:rsidRDefault="000E1E88" w:rsidP="000E1E88">
            <w:pPr>
              <w:ind w:right="-108"/>
              <w:rPr>
                <w:sz w:val="22"/>
                <w:szCs w:val="22"/>
              </w:rPr>
            </w:pPr>
            <w:r w:rsidRPr="00254C3C">
              <w:rPr>
                <w:sz w:val="22"/>
                <w:szCs w:val="22"/>
              </w:rPr>
              <w:t>Aprīlis</w:t>
            </w:r>
          </w:p>
          <w:p w14:paraId="7BF42B36" w14:textId="77777777" w:rsidR="000E1E88" w:rsidRPr="00254C3C" w:rsidRDefault="000E1E88" w:rsidP="000E1E88">
            <w:pPr>
              <w:ind w:right="-108"/>
              <w:rPr>
                <w:sz w:val="22"/>
                <w:szCs w:val="22"/>
              </w:rPr>
            </w:pPr>
            <w:r w:rsidRPr="00254C3C">
              <w:rPr>
                <w:sz w:val="22"/>
                <w:szCs w:val="22"/>
              </w:rPr>
              <w:t>Daugavpils –Rīga-Daugavpils</w:t>
            </w:r>
          </w:p>
        </w:tc>
        <w:tc>
          <w:tcPr>
            <w:tcW w:w="1665" w:type="dxa"/>
          </w:tcPr>
          <w:p w14:paraId="612AC25B" w14:textId="77777777" w:rsidR="000E1E88" w:rsidRPr="00254C3C" w:rsidRDefault="000E1E88" w:rsidP="000E1E88">
            <w:pPr>
              <w:ind w:right="-514"/>
              <w:rPr>
                <w:sz w:val="22"/>
                <w:szCs w:val="22"/>
              </w:rPr>
            </w:pPr>
            <w:r w:rsidRPr="00254C3C">
              <w:rPr>
                <w:sz w:val="22"/>
                <w:szCs w:val="22"/>
              </w:rPr>
              <w:t>1/45</w:t>
            </w:r>
          </w:p>
        </w:tc>
        <w:tc>
          <w:tcPr>
            <w:tcW w:w="1413" w:type="dxa"/>
          </w:tcPr>
          <w:p w14:paraId="406F141F" w14:textId="77777777" w:rsidR="000E1E88" w:rsidRPr="00254C3C" w:rsidRDefault="000E1E88" w:rsidP="000E1E88">
            <w:pPr>
              <w:ind w:right="-514"/>
              <w:rPr>
                <w:sz w:val="22"/>
                <w:szCs w:val="22"/>
              </w:rPr>
            </w:pPr>
            <w:r w:rsidRPr="00254C3C">
              <w:rPr>
                <w:sz w:val="22"/>
                <w:szCs w:val="22"/>
              </w:rPr>
              <w:t>1 diena</w:t>
            </w:r>
          </w:p>
        </w:tc>
      </w:tr>
      <w:tr w:rsidR="000E1E88" w:rsidRPr="00254C3C" w14:paraId="170FED2D" w14:textId="77777777" w:rsidTr="000E1E88">
        <w:tc>
          <w:tcPr>
            <w:tcW w:w="9464" w:type="dxa"/>
            <w:gridSpan w:val="5"/>
          </w:tcPr>
          <w:p w14:paraId="0C1B86D2" w14:textId="77777777" w:rsidR="000E1E88" w:rsidRPr="00254C3C" w:rsidRDefault="000E1E88" w:rsidP="000E1E88">
            <w:pPr>
              <w:ind w:right="-514"/>
              <w:jc w:val="center"/>
              <w:rPr>
                <w:sz w:val="22"/>
                <w:szCs w:val="22"/>
              </w:rPr>
            </w:pPr>
            <w:r w:rsidRPr="00254C3C">
              <w:rPr>
                <w:b/>
                <w:sz w:val="22"/>
                <w:szCs w:val="22"/>
              </w:rPr>
              <w:t>Maijs</w:t>
            </w:r>
          </w:p>
        </w:tc>
      </w:tr>
      <w:tr w:rsidR="000E1E88" w:rsidRPr="00254C3C" w14:paraId="05D73342" w14:textId="77777777" w:rsidTr="000E1E88">
        <w:tc>
          <w:tcPr>
            <w:tcW w:w="572" w:type="dxa"/>
          </w:tcPr>
          <w:p w14:paraId="590A92C1" w14:textId="77777777" w:rsidR="000E1E88" w:rsidRPr="00254C3C" w:rsidRDefault="000E1E88" w:rsidP="000E1E88">
            <w:pPr>
              <w:ind w:right="-514"/>
              <w:rPr>
                <w:sz w:val="22"/>
                <w:szCs w:val="22"/>
              </w:rPr>
            </w:pPr>
            <w:r w:rsidRPr="00254C3C">
              <w:rPr>
                <w:sz w:val="22"/>
                <w:szCs w:val="22"/>
              </w:rPr>
              <w:t>1.</w:t>
            </w:r>
          </w:p>
        </w:tc>
        <w:tc>
          <w:tcPr>
            <w:tcW w:w="3109" w:type="dxa"/>
          </w:tcPr>
          <w:p w14:paraId="05ACE8A5" w14:textId="77777777" w:rsidR="000E1E88" w:rsidRPr="00254C3C" w:rsidRDefault="000E1E88" w:rsidP="000E1E88">
            <w:pPr>
              <w:pStyle w:val="Heading6"/>
              <w:rPr>
                <w:rFonts w:ascii="Times New Roman" w:hAnsi="Times New Roman" w:cs="Times New Roman"/>
                <w:i/>
                <w:color w:val="auto"/>
                <w:sz w:val="22"/>
                <w:szCs w:val="22"/>
              </w:rPr>
            </w:pPr>
            <w:r w:rsidRPr="00254C3C">
              <w:rPr>
                <w:rFonts w:ascii="Times New Roman" w:hAnsi="Times New Roman" w:cs="Times New Roman"/>
                <w:color w:val="auto"/>
                <w:sz w:val="22"/>
                <w:szCs w:val="22"/>
              </w:rPr>
              <w:t xml:space="preserve">VIII Latvijas izglītības iestāžu pūtēju orķestru salidojuma </w:t>
            </w:r>
            <w:proofErr w:type="spellStart"/>
            <w:r w:rsidRPr="00254C3C">
              <w:rPr>
                <w:rFonts w:ascii="Times New Roman" w:hAnsi="Times New Roman" w:cs="Times New Roman"/>
                <w:color w:val="auto"/>
                <w:sz w:val="22"/>
                <w:szCs w:val="22"/>
              </w:rPr>
              <w:t>defilefinālkonkurss</w:t>
            </w:r>
            <w:proofErr w:type="spellEnd"/>
          </w:p>
        </w:tc>
        <w:tc>
          <w:tcPr>
            <w:tcW w:w="2705" w:type="dxa"/>
          </w:tcPr>
          <w:p w14:paraId="5565BABC" w14:textId="77777777" w:rsidR="000E1E88" w:rsidRPr="00254C3C" w:rsidRDefault="000E1E88" w:rsidP="000E1E88">
            <w:pPr>
              <w:ind w:right="-108"/>
              <w:rPr>
                <w:sz w:val="22"/>
                <w:szCs w:val="22"/>
              </w:rPr>
            </w:pPr>
            <w:r w:rsidRPr="00254C3C">
              <w:rPr>
                <w:sz w:val="22"/>
                <w:szCs w:val="22"/>
              </w:rPr>
              <w:t>4.maijs</w:t>
            </w:r>
          </w:p>
          <w:p w14:paraId="3AB9B25D" w14:textId="77777777" w:rsidR="000E1E88" w:rsidRPr="00254C3C" w:rsidRDefault="000E1E88" w:rsidP="000E1E88">
            <w:pPr>
              <w:ind w:right="-108"/>
              <w:rPr>
                <w:sz w:val="22"/>
                <w:szCs w:val="22"/>
              </w:rPr>
            </w:pPr>
            <w:r w:rsidRPr="00254C3C">
              <w:rPr>
                <w:sz w:val="22"/>
                <w:szCs w:val="22"/>
              </w:rPr>
              <w:t>Daugavpils –Rīga-Daugavpils</w:t>
            </w:r>
          </w:p>
        </w:tc>
        <w:tc>
          <w:tcPr>
            <w:tcW w:w="1665" w:type="dxa"/>
          </w:tcPr>
          <w:p w14:paraId="00FC5B20" w14:textId="77777777" w:rsidR="000E1E88" w:rsidRPr="00254C3C" w:rsidRDefault="000E1E88" w:rsidP="000E1E88">
            <w:pPr>
              <w:ind w:right="-514"/>
              <w:rPr>
                <w:sz w:val="22"/>
                <w:szCs w:val="22"/>
              </w:rPr>
            </w:pPr>
            <w:r w:rsidRPr="00254C3C">
              <w:rPr>
                <w:sz w:val="22"/>
                <w:szCs w:val="22"/>
              </w:rPr>
              <w:t>1/45</w:t>
            </w:r>
          </w:p>
        </w:tc>
        <w:tc>
          <w:tcPr>
            <w:tcW w:w="1413" w:type="dxa"/>
          </w:tcPr>
          <w:p w14:paraId="6C409D16" w14:textId="77777777" w:rsidR="000E1E88" w:rsidRPr="00254C3C" w:rsidRDefault="000E1E88" w:rsidP="000E1E88">
            <w:pPr>
              <w:ind w:right="-514"/>
              <w:rPr>
                <w:sz w:val="22"/>
                <w:szCs w:val="22"/>
              </w:rPr>
            </w:pPr>
            <w:r w:rsidRPr="00254C3C">
              <w:rPr>
                <w:sz w:val="22"/>
                <w:szCs w:val="22"/>
              </w:rPr>
              <w:t xml:space="preserve"> 1 diena</w:t>
            </w:r>
          </w:p>
        </w:tc>
      </w:tr>
      <w:tr w:rsidR="000E1E88" w:rsidRPr="00254C3C" w14:paraId="1AA33221" w14:textId="77777777" w:rsidTr="000E1E88">
        <w:tc>
          <w:tcPr>
            <w:tcW w:w="572" w:type="dxa"/>
          </w:tcPr>
          <w:p w14:paraId="2BD616F6" w14:textId="77777777" w:rsidR="000E1E88" w:rsidRPr="00254C3C" w:rsidRDefault="000E1E88" w:rsidP="000E1E88">
            <w:pPr>
              <w:ind w:right="-514"/>
              <w:rPr>
                <w:sz w:val="22"/>
                <w:szCs w:val="22"/>
              </w:rPr>
            </w:pPr>
            <w:r w:rsidRPr="00254C3C">
              <w:rPr>
                <w:sz w:val="22"/>
                <w:szCs w:val="22"/>
              </w:rPr>
              <w:t>2.</w:t>
            </w:r>
          </w:p>
        </w:tc>
        <w:tc>
          <w:tcPr>
            <w:tcW w:w="3109" w:type="dxa"/>
          </w:tcPr>
          <w:p w14:paraId="4F3BA6BF" w14:textId="77777777" w:rsidR="000E1E88" w:rsidRPr="00254C3C" w:rsidRDefault="000E1E88" w:rsidP="000E1E88">
            <w:pPr>
              <w:pStyle w:val="Heading6"/>
              <w:rPr>
                <w:rFonts w:ascii="Times New Roman" w:hAnsi="Times New Roman" w:cs="Times New Roman"/>
                <w:i/>
                <w:color w:val="auto"/>
                <w:sz w:val="22"/>
                <w:szCs w:val="22"/>
              </w:rPr>
            </w:pPr>
            <w:r w:rsidRPr="00254C3C">
              <w:rPr>
                <w:rFonts w:ascii="Times New Roman" w:hAnsi="Times New Roman" w:cs="Times New Roman"/>
                <w:color w:val="auto"/>
                <w:sz w:val="22"/>
                <w:szCs w:val="22"/>
              </w:rPr>
              <w:t xml:space="preserve">VIII Latvijas izglītības iestāžu pūtēju orķestru salidojums </w:t>
            </w:r>
          </w:p>
        </w:tc>
        <w:tc>
          <w:tcPr>
            <w:tcW w:w="2705" w:type="dxa"/>
          </w:tcPr>
          <w:p w14:paraId="3E78BCE3" w14:textId="77777777" w:rsidR="000E1E88" w:rsidRPr="00254C3C" w:rsidRDefault="000E1E88" w:rsidP="000E1E88">
            <w:pPr>
              <w:ind w:right="-108"/>
              <w:rPr>
                <w:sz w:val="22"/>
                <w:szCs w:val="22"/>
              </w:rPr>
            </w:pPr>
            <w:r w:rsidRPr="00254C3C">
              <w:rPr>
                <w:sz w:val="22"/>
                <w:szCs w:val="22"/>
              </w:rPr>
              <w:t>5.-6. .maijs</w:t>
            </w:r>
          </w:p>
          <w:p w14:paraId="38F31F97" w14:textId="77777777" w:rsidR="000E1E88" w:rsidRPr="00254C3C" w:rsidRDefault="000E1E88" w:rsidP="000E1E88">
            <w:pPr>
              <w:ind w:right="-108"/>
              <w:rPr>
                <w:sz w:val="22"/>
                <w:szCs w:val="22"/>
              </w:rPr>
            </w:pPr>
            <w:r w:rsidRPr="00254C3C">
              <w:rPr>
                <w:sz w:val="22"/>
                <w:szCs w:val="22"/>
              </w:rPr>
              <w:t>Daugavpils –Rīga-Daugavpils</w:t>
            </w:r>
          </w:p>
        </w:tc>
        <w:tc>
          <w:tcPr>
            <w:tcW w:w="1665" w:type="dxa"/>
          </w:tcPr>
          <w:p w14:paraId="620FB680" w14:textId="77777777" w:rsidR="000E1E88" w:rsidRPr="00254C3C" w:rsidRDefault="000E1E88" w:rsidP="000E1E88">
            <w:pPr>
              <w:ind w:right="-514"/>
              <w:rPr>
                <w:sz w:val="22"/>
                <w:szCs w:val="22"/>
              </w:rPr>
            </w:pPr>
            <w:r w:rsidRPr="00254C3C">
              <w:rPr>
                <w:sz w:val="22"/>
                <w:szCs w:val="22"/>
              </w:rPr>
              <w:t>1/45</w:t>
            </w:r>
          </w:p>
        </w:tc>
        <w:tc>
          <w:tcPr>
            <w:tcW w:w="1413" w:type="dxa"/>
          </w:tcPr>
          <w:p w14:paraId="0FD933C1" w14:textId="77777777" w:rsidR="000E1E88" w:rsidRPr="00254C3C" w:rsidRDefault="000E1E88" w:rsidP="000E1E88">
            <w:pPr>
              <w:ind w:right="-514"/>
              <w:rPr>
                <w:sz w:val="22"/>
                <w:szCs w:val="22"/>
              </w:rPr>
            </w:pPr>
            <w:r w:rsidRPr="00254C3C">
              <w:rPr>
                <w:sz w:val="22"/>
                <w:szCs w:val="22"/>
              </w:rPr>
              <w:t xml:space="preserve"> 2 dienas</w:t>
            </w:r>
          </w:p>
        </w:tc>
      </w:tr>
      <w:tr w:rsidR="000E1E88" w:rsidRPr="00254C3C" w14:paraId="78AD2559" w14:textId="77777777" w:rsidTr="000E1E88">
        <w:tc>
          <w:tcPr>
            <w:tcW w:w="572" w:type="dxa"/>
          </w:tcPr>
          <w:p w14:paraId="01C6EC9E" w14:textId="77777777" w:rsidR="000E1E88" w:rsidRPr="00254C3C" w:rsidRDefault="000E1E88" w:rsidP="000E1E88">
            <w:pPr>
              <w:ind w:right="-514"/>
              <w:rPr>
                <w:sz w:val="22"/>
                <w:szCs w:val="22"/>
              </w:rPr>
            </w:pPr>
            <w:r w:rsidRPr="00254C3C">
              <w:rPr>
                <w:sz w:val="22"/>
                <w:szCs w:val="22"/>
              </w:rPr>
              <w:t>3.</w:t>
            </w:r>
          </w:p>
        </w:tc>
        <w:tc>
          <w:tcPr>
            <w:tcW w:w="3109" w:type="dxa"/>
          </w:tcPr>
          <w:p w14:paraId="47700798" w14:textId="77777777" w:rsidR="000E1E88" w:rsidRPr="00254C3C" w:rsidRDefault="000E1E88" w:rsidP="000E1E88">
            <w:pPr>
              <w:pStyle w:val="Heading6"/>
              <w:rPr>
                <w:rFonts w:ascii="Times New Roman" w:hAnsi="Times New Roman" w:cs="Times New Roman"/>
                <w:i/>
                <w:color w:val="auto"/>
                <w:sz w:val="22"/>
                <w:szCs w:val="22"/>
              </w:rPr>
            </w:pPr>
            <w:r w:rsidRPr="00254C3C">
              <w:rPr>
                <w:rFonts w:ascii="Times New Roman" w:hAnsi="Times New Roman" w:cs="Times New Roman"/>
                <w:color w:val="auto"/>
                <w:sz w:val="22"/>
                <w:szCs w:val="22"/>
              </w:rPr>
              <w:t>III Latvijas skolu jaukto koru salidojums</w:t>
            </w:r>
          </w:p>
        </w:tc>
        <w:tc>
          <w:tcPr>
            <w:tcW w:w="2705" w:type="dxa"/>
          </w:tcPr>
          <w:p w14:paraId="2FE033C7" w14:textId="77777777" w:rsidR="000E1E88" w:rsidRPr="00254C3C" w:rsidRDefault="000E1E88" w:rsidP="000E1E88">
            <w:pPr>
              <w:ind w:right="-108"/>
              <w:rPr>
                <w:sz w:val="22"/>
                <w:szCs w:val="22"/>
              </w:rPr>
            </w:pPr>
            <w:r w:rsidRPr="00254C3C">
              <w:rPr>
                <w:sz w:val="22"/>
                <w:szCs w:val="22"/>
              </w:rPr>
              <w:t>20.maijs</w:t>
            </w:r>
          </w:p>
          <w:p w14:paraId="472F36CE" w14:textId="77777777" w:rsidR="000E1E88" w:rsidRPr="00254C3C" w:rsidRDefault="000E1E88" w:rsidP="000E1E88">
            <w:pPr>
              <w:ind w:right="-108"/>
              <w:rPr>
                <w:sz w:val="22"/>
                <w:szCs w:val="22"/>
              </w:rPr>
            </w:pPr>
            <w:r w:rsidRPr="00254C3C">
              <w:rPr>
                <w:sz w:val="22"/>
                <w:szCs w:val="22"/>
              </w:rPr>
              <w:t>Daugavpils –Valmiera-Daugavpils</w:t>
            </w:r>
          </w:p>
        </w:tc>
        <w:tc>
          <w:tcPr>
            <w:tcW w:w="1665" w:type="dxa"/>
          </w:tcPr>
          <w:p w14:paraId="79564AAF" w14:textId="77777777" w:rsidR="000E1E88" w:rsidRPr="00254C3C" w:rsidRDefault="000E1E88" w:rsidP="000E1E88">
            <w:pPr>
              <w:ind w:right="-514"/>
              <w:rPr>
                <w:sz w:val="22"/>
                <w:szCs w:val="22"/>
              </w:rPr>
            </w:pPr>
            <w:r w:rsidRPr="00254C3C">
              <w:rPr>
                <w:sz w:val="22"/>
                <w:szCs w:val="22"/>
              </w:rPr>
              <w:t>3/45</w:t>
            </w:r>
          </w:p>
        </w:tc>
        <w:tc>
          <w:tcPr>
            <w:tcW w:w="1413" w:type="dxa"/>
          </w:tcPr>
          <w:p w14:paraId="7E7C1135" w14:textId="77777777" w:rsidR="000E1E88" w:rsidRPr="00254C3C" w:rsidRDefault="000E1E88" w:rsidP="000E1E88">
            <w:pPr>
              <w:ind w:right="-514"/>
              <w:rPr>
                <w:sz w:val="22"/>
                <w:szCs w:val="22"/>
              </w:rPr>
            </w:pPr>
            <w:r w:rsidRPr="00254C3C">
              <w:rPr>
                <w:sz w:val="22"/>
                <w:szCs w:val="22"/>
              </w:rPr>
              <w:t xml:space="preserve"> 1 diena</w:t>
            </w:r>
          </w:p>
        </w:tc>
      </w:tr>
      <w:tr w:rsidR="000E1E88" w:rsidRPr="00254C3C" w14:paraId="6126EFFD" w14:textId="77777777" w:rsidTr="000E1E88">
        <w:tc>
          <w:tcPr>
            <w:tcW w:w="572" w:type="dxa"/>
          </w:tcPr>
          <w:p w14:paraId="257EB45B" w14:textId="77777777" w:rsidR="000E1E88" w:rsidRPr="00254C3C" w:rsidRDefault="000E1E88" w:rsidP="000E1E88">
            <w:pPr>
              <w:ind w:right="-514"/>
              <w:rPr>
                <w:sz w:val="22"/>
                <w:szCs w:val="22"/>
              </w:rPr>
            </w:pPr>
            <w:r w:rsidRPr="00254C3C">
              <w:rPr>
                <w:sz w:val="22"/>
                <w:szCs w:val="22"/>
              </w:rPr>
              <w:t>4.</w:t>
            </w:r>
          </w:p>
        </w:tc>
        <w:tc>
          <w:tcPr>
            <w:tcW w:w="3109" w:type="dxa"/>
          </w:tcPr>
          <w:p w14:paraId="08D9C5A1" w14:textId="77777777" w:rsidR="000E1E88" w:rsidRPr="00254C3C" w:rsidRDefault="000E1E88" w:rsidP="000E1E88">
            <w:pPr>
              <w:rPr>
                <w:sz w:val="22"/>
                <w:szCs w:val="22"/>
                <w:lang w:val="en-US"/>
              </w:rPr>
            </w:pPr>
            <w:r w:rsidRPr="00254C3C">
              <w:rPr>
                <w:sz w:val="22"/>
                <w:szCs w:val="22"/>
              </w:rPr>
              <w:t>Bērnu tautas deju festivāls “Latvju bērni d</w:t>
            </w:r>
            <w:proofErr w:type="spellStart"/>
            <w:r w:rsidRPr="00254C3C">
              <w:rPr>
                <w:sz w:val="22"/>
                <w:szCs w:val="22"/>
                <w:lang w:val="en-US"/>
              </w:rPr>
              <w:t>anciveda</w:t>
            </w:r>
            <w:proofErr w:type="spellEnd"/>
            <w:r w:rsidRPr="00254C3C">
              <w:rPr>
                <w:sz w:val="22"/>
                <w:szCs w:val="22"/>
                <w:lang w:val="en-US"/>
              </w:rPr>
              <w:t>”</w:t>
            </w:r>
          </w:p>
        </w:tc>
        <w:tc>
          <w:tcPr>
            <w:tcW w:w="2705" w:type="dxa"/>
          </w:tcPr>
          <w:p w14:paraId="257F584E" w14:textId="77777777" w:rsidR="000E1E88" w:rsidRPr="00254C3C" w:rsidRDefault="000E1E88" w:rsidP="000E1E88">
            <w:pPr>
              <w:ind w:right="-108"/>
              <w:rPr>
                <w:sz w:val="22"/>
                <w:szCs w:val="22"/>
              </w:rPr>
            </w:pPr>
            <w:r w:rsidRPr="00254C3C">
              <w:rPr>
                <w:sz w:val="22"/>
                <w:szCs w:val="22"/>
              </w:rPr>
              <w:t xml:space="preserve">27.maijs </w:t>
            </w:r>
          </w:p>
          <w:p w14:paraId="216B5F43" w14:textId="77777777" w:rsidR="000E1E88" w:rsidRPr="00254C3C" w:rsidRDefault="000E1E88" w:rsidP="000E1E88">
            <w:pPr>
              <w:ind w:right="-108"/>
              <w:rPr>
                <w:sz w:val="22"/>
                <w:szCs w:val="22"/>
              </w:rPr>
            </w:pPr>
            <w:r w:rsidRPr="00254C3C">
              <w:rPr>
                <w:sz w:val="22"/>
                <w:szCs w:val="22"/>
              </w:rPr>
              <w:t>Daugavpils-Cēsis - Daugavpils</w:t>
            </w:r>
          </w:p>
        </w:tc>
        <w:tc>
          <w:tcPr>
            <w:tcW w:w="1665" w:type="dxa"/>
          </w:tcPr>
          <w:p w14:paraId="2F324649" w14:textId="77777777" w:rsidR="000E1E88" w:rsidRPr="00254C3C" w:rsidRDefault="000E1E88" w:rsidP="000E1E88">
            <w:pPr>
              <w:ind w:right="-514"/>
              <w:rPr>
                <w:sz w:val="22"/>
                <w:szCs w:val="22"/>
              </w:rPr>
            </w:pPr>
            <w:r w:rsidRPr="00254C3C">
              <w:rPr>
                <w:sz w:val="22"/>
                <w:szCs w:val="22"/>
              </w:rPr>
              <w:t>5 / 45</w:t>
            </w:r>
          </w:p>
        </w:tc>
        <w:tc>
          <w:tcPr>
            <w:tcW w:w="1413" w:type="dxa"/>
          </w:tcPr>
          <w:p w14:paraId="36BF3A28" w14:textId="77777777" w:rsidR="000E1E88" w:rsidRPr="00254C3C" w:rsidRDefault="000E1E88" w:rsidP="000E1E88">
            <w:pPr>
              <w:ind w:right="-514"/>
              <w:rPr>
                <w:sz w:val="22"/>
                <w:szCs w:val="22"/>
              </w:rPr>
            </w:pPr>
            <w:r w:rsidRPr="00254C3C">
              <w:rPr>
                <w:sz w:val="22"/>
                <w:szCs w:val="22"/>
              </w:rPr>
              <w:t xml:space="preserve"> 1 diena</w:t>
            </w:r>
          </w:p>
        </w:tc>
      </w:tr>
      <w:tr w:rsidR="000E1E88" w:rsidRPr="00254C3C" w14:paraId="5EECBA43" w14:textId="77777777" w:rsidTr="000E1E88">
        <w:tc>
          <w:tcPr>
            <w:tcW w:w="9464" w:type="dxa"/>
            <w:gridSpan w:val="5"/>
          </w:tcPr>
          <w:p w14:paraId="2DD1A67C" w14:textId="77777777" w:rsidR="000E1E88" w:rsidRPr="00254C3C" w:rsidRDefault="000E1E88" w:rsidP="000E1E88">
            <w:pPr>
              <w:ind w:right="-514"/>
              <w:rPr>
                <w:b/>
                <w:sz w:val="22"/>
                <w:szCs w:val="22"/>
              </w:rPr>
            </w:pPr>
            <w:r w:rsidRPr="00254C3C">
              <w:rPr>
                <w:b/>
                <w:sz w:val="22"/>
                <w:szCs w:val="22"/>
              </w:rPr>
              <w:t xml:space="preserve">                                                              jūnijs</w:t>
            </w:r>
          </w:p>
        </w:tc>
      </w:tr>
      <w:tr w:rsidR="000E1E88" w:rsidRPr="00254C3C" w14:paraId="3E4D64EC" w14:textId="77777777" w:rsidTr="000E1E88">
        <w:tc>
          <w:tcPr>
            <w:tcW w:w="572" w:type="dxa"/>
          </w:tcPr>
          <w:p w14:paraId="3AB286AA" w14:textId="77777777" w:rsidR="000E1E88" w:rsidRPr="00254C3C" w:rsidRDefault="000E1E88" w:rsidP="000E1E88">
            <w:pPr>
              <w:ind w:right="-514"/>
              <w:rPr>
                <w:sz w:val="22"/>
                <w:szCs w:val="22"/>
              </w:rPr>
            </w:pPr>
            <w:r w:rsidRPr="00254C3C">
              <w:rPr>
                <w:sz w:val="22"/>
                <w:szCs w:val="22"/>
              </w:rPr>
              <w:t>1.</w:t>
            </w:r>
          </w:p>
        </w:tc>
        <w:tc>
          <w:tcPr>
            <w:tcW w:w="3109" w:type="dxa"/>
          </w:tcPr>
          <w:p w14:paraId="6DE4F7EE" w14:textId="77777777" w:rsidR="000E1E88" w:rsidRPr="00254C3C" w:rsidRDefault="000E1E88" w:rsidP="000E1E88">
            <w:pPr>
              <w:rPr>
                <w:sz w:val="22"/>
                <w:szCs w:val="22"/>
              </w:rPr>
            </w:pPr>
            <w:r w:rsidRPr="00254C3C">
              <w:rPr>
                <w:sz w:val="22"/>
                <w:szCs w:val="22"/>
              </w:rPr>
              <w:t>V Latvijas bērnu un jauniešu mākslas un mūzikas festivāls „Toņi un pustoņi”</w:t>
            </w:r>
          </w:p>
        </w:tc>
        <w:tc>
          <w:tcPr>
            <w:tcW w:w="2705" w:type="dxa"/>
          </w:tcPr>
          <w:p w14:paraId="04084CF1" w14:textId="77777777" w:rsidR="000E1E88" w:rsidRPr="00254C3C" w:rsidRDefault="000E1E88" w:rsidP="000E1E88">
            <w:pPr>
              <w:ind w:right="-108"/>
              <w:rPr>
                <w:sz w:val="22"/>
                <w:szCs w:val="22"/>
              </w:rPr>
            </w:pPr>
            <w:r w:rsidRPr="00254C3C">
              <w:rPr>
                <w:sz w:val="22"/>
                <w:szCs w:val="22"/>
              </w:rPr>
              <w:t>1.-2.jūnijs</w:t>
            </w:r>
          </w:p>
          <w:p w14:paraId="4D7C672E" w14:textId="77777777" w:rsidR="000E1E88" w:rsidRPr="00254C3C" w:rsidRDefault="000E1E88" w:rsidP="000E1E88">
            <w:pPr>
              <w:ind w:right="-108"/>
              <w:rPr>
                <w:sz w:val="22"/>
                <w:szCs w:val="22"/>
              </w:rPr>
            </w:pPr>
            <w:r w:rsidRPr="00254C3C">
              <w:rPr>
                <w:sz w:val="22"/>
                <w:szCs w:val="22"/>
              </w:rPr>
              <w:t>Daugavpils – Bauska- Daugavpils</w:t>
            </w:r>
          </w:p>
        </w:tc>
        <w:tc>
          <w:tcPr>
            <w:tcW w:w="1665" w:type="dxa"/>
          </w:tcPr>
          <w:p w14:paraId="388F414E" w14:textId="77777777" w:rsidR="000E1E88" w:rsidRPr="00254C3C" w:rsidRDefault="000E1E88" w:rsidP="000E1E88">
            <w:pPr>
              <w:ind w:right="-514"/>
              <w:rPr>
                <w:sz w:val="22"/>
                <w:szCs w:val="22"/>
              </w:rPr>
            </w:pPr>
            <w:r w:rsidRPr="00254C3C">
              <w:rPr>
                <w:sz w:val="22"/>
                <w:szCs w:val="22"/>
              </w:rPr>
              <w:t>1/45</w:t>
            </w:r>
          </w:p>
        </w:tc>
        <w:tc>
          <w:tcPr>
            <w:tcW w:w="1413" w:type="dxa"/>
          </w:tcPr>
          <w:p w14:paraId="6AC90EE5" w14:textId="2C4EAA62" w:rsidR="000E1E88" w:rsidRPr="00254C3C" w:rsidRDefault="000E1E88" w:rsidP="00A500F6">
            <w:pPr>
              <w:pStyle w:val="ListParagraph"/>
              <w:numPr>
                <w:ilvl w:val="0"/>
                <w:numId w:val="9"/>
              </w:numPr>
              <w:ind w:right="-514"/>
              <w:rPr>
                <w:sz w:val="22"/>
                <w:szCs w:val="22"/>
              </w:rPr>
            </w:pPr>
            <w:r w:rsidRPr="00254C3C">
              <w:rPr>
                <w:sz w:val="22"/>
                <w:szCs w:val="22"/>
              </w:rPr>
              <w:t>dienas</w:t>
            </w:r>
          </w:p>
        </w:tc>
      </w:tr>
    </w:tbl>
    <w:p w14:paraId="466CBC9B" w14:textId="77777777" w:rsidR="00490972" w:rsidRPr="000E1A0E" w:rsidRDefault="00490972" w:rsidP="00490972">
      <w:pPr>
        <w:ind w:left="1080"/>
        <w:jc w:val="both"/>
        <w:rPr>
          <w:sz w:val="23"/>
          <w:szCs w:val="23"/>
        </w:rPr>
      </w:pPr>
    </w:p>
    <w:p w14:paraId="43EBF22D" w14:textId="3692DEB2" w:rsidR="00BF5AE4" w:rsidRDefault="00254C3C" w:rsidP="00BF5AE4">
      <w:pPr>
        <w:spacing w:after="80"/>
        <w:jc w:val="both"/>
        <w:rPr>
          <w:sz w:val="23"/>
          <w:szCs w:val="23"/>
        </w:rPr>
      </w:pPr>
      <w:r w:rsidRPr="00BF5AE4">
        <w:rPr>
          <w:b/>
          <w:sz w:val="23"/>
          <w:szCs w:val="23"/>
        </w:rPr>
        <w:t xml:space="preserve">2. </w:t>
      </w:r>
      <w:r w:rsidR="00490972" w:rsidRPr="00BF5AE4">
        <w:rPr>
          <w:b/>
          <w:sz w:val="23"/>
          <w:szCs w:val="23"/>
        </w:rPr>
        <w:t>DAĻA</w:t>
      </w:r>
      <w:r w:rsidR="002062C4" w:rsidRPr="00BF5AE4">
        <w:rPr>
          <w:b/>
          <w:sz w:val="23"/>
          <w:szCs w:val="23"/>
        </w:rPr>
        <w:t xml:space="preserve">: </w:t>
      </w:r>
      <w:r w:rsidR="00374572" w:rsidRPr="00374572">
        <w:rPr>
          <w:b/>
          <w:sz w:val="22"/>
          <w:szCs w:val="22"/>
        </w:rPr>
        <w:t xml:space="preserve">Daugavpils pilsētas Bērnu un jauniešu centra „Jaunība” </w:t>
      </w:r>
      <w:r w:rsidR="00374572" w:rsidRPr="00374572">
        <w:rPr>
          <w:sz w:val="22"/>
          <w:szCs w:val="22"/>
        </w:rPr>
        <w:t>kolektīva brauciens ar lielas ietilpības tālsatiksmes autobusu ārzemju braucienam</w:t>
      </w:r>
      <w:r w:rsidR="00374572" w:rsidRPr="00374572">
        <w:rPr>
          <w:b/>
          <w:sz w:val="22"/>
          <w:szCs w:val="22"/>
        </w:rPr>
        <w:t xml:space="preserve"> </w:t>
      </w:r>
      <w:r w:rsidR="00BF5AE4" w:rsidRPr="002062C4">
        <w:rPr>
          <w:sz w:val="23"/>
          <w:szCs w:val="23"/>
        </w:rPr>
        <w:t>(66 – 70).</w:t>
      </w:r>
    </w:p>
    <w:p w14:paraId="25B080EB" w14:textId="77777777" w:rsidR="00254C3C" w:rsidRPr="00254C3C" w:rsidRDefault="00254C3C" w:rsidP="00254C3C">
      <w:pPr>
        <w:pStyle w:val="ListParagraph"/>
        <w:ind w:left="360"/>
        <w:jc w:val="both"/>
        <w:rPr>
          <w:b/>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14"/>
        <w:gridCol w:w="2794"/>
        <w:gridCol w:w="1690"/>
        <w:gridCol w:w="1194"/>
      </w:tblGrid>
      <w:tr w:rsidR="00254C3C" w:rsidRPr="00164A53" w14:paraId="0E3BC2E5" w14:textId="77777777" w:rsidTr="000101B9">
        <w:tc>
          <w:tcPr>
            <w:tcW w:w="572" w:type="dxa"/>
          </w:tcPr>
          <w:p w14:paraId="758623B9" w14:textId="77777777" w:rsidR="00254C3C" w:rsidRPr="00164A53" w:rsidRDefault="00254C3C" w:rsidP="000101B9">
            <w:pPr>
              <w:ind w:right="-514"/>
              <w:rPr>
                <w:szCs w:val="22"/>
              </w:rPr>
            </w:pPr>
            <w:r>
              <w:rPr>
                <w:sz w:val="22"/>
                <w:szCs w:val="22"/>
              </w:rPr>
              <w:t>1.</w:t>
            </w:r>
          </w:p>
        </w:tc>
        <w:tc>
          <w:tcPr>
            <w:tcW w:w="3214" w:type="dxa"/>
          </w:tcPr>
          <w:p w14:paraId="361557D5" w14:textId="77777777" w:rsidR="00254C3C" w:rsidRPr="00164A53" w:rsidRDefault="00254C3C" w:rsidP="000101B9">
            <w:pPr>
              <w:rPr>
                <w:szCs w:val="22"/>
              </w:rPr>
            </w:pPr>
            <w:r>
              <w:rPr>
                <w:sz w:val="22"/>
                <w:szCs w:val="22"/>
              </w:rPr>
              <w:t>16.Starptautiskie pedagoģiskie lasījumi Minskā “Iemīliet nākotni – izaugs spārni!”</w:t>
            </w:r>
          </w:p>
        </w:tc>
        <w:tc>
          <w:tcPr>
            <w:tcW w:w="2794" w:type="dxa"/>
          </w:tcPr>
          <w:p w14:paraId="6BD7684F" w14:textId="77777777" w:rsidR="00254C3C" w:rsidRDefault="00254C3C" w:rsidP="000101B9">
            <w:pPr>
              <w:ind w:right="-108"/>
              <w:rPr>
                <w:szCs w:val="22"/>
              </w:rPr>
            </w:pPr>
            <w:r>
              <w:rPr>
                <w:sz w:val="22"/>
                <w:szCs w:val="22"/>
              </w:rPr>
              <w:t>23.03.-27.03.</w:t>
            </w:r>
          </w:p>
          <w:p w14:paraId="41C9880C" w14:textId="77777777" w:rsidR="00254C3C" w:rsidRPr="00164A53" w:rsidRDefault="00254C3C" w:rsidP="000101B9">
            <w:pPr>
              <w:ind w:right="-108"/>
              <w:rPr>
                <w:szCs w:val="22"/>
              </w:rPr>
            </w:pPr>
            <w:r>
              <w:rPr>
                <w:sz w:val="22"/>
                <w:szCs w:val="22"/>
              </w:rPr>
              <w:t>Daugavpils – Minska - Daugavpils</w:t>
            </w:r>
          </w:p>
        </w:tc>
        <w:tc>
          <w:tcPr>
            <w:tcW w:w="1690" w:type="dxa"/>
          </w:tcPr>
          <w:p w14:paraId="6B751D2F" w14:textId="77777777" w:rsidR="00254C3C" w:rsidRPr="00164A53" w:rsidRDefault="00254C3C" w:rsidP="000101B9">
            <w:pPr>
              <w:ind w:right="-514"/>
              <w:rPr>
                <w:szCs w:val="22"/>
              </w:rPr>
            </w:pPr>
            <w:r>
              <w:rPr>
                <w:sz w:val="22"/>
                <w:szCs w:val="22"/>
              </w:rPr>
              <w:t>1/30</w:t>
            </w:r>
          </w:p>
        </w:tc>
        <w:tc>
          <w:tcPr>
            <w:tcW w:w="1194" w:type="dxa"/>
          </w:tcPr>
          <w:p w14:paraId="06ED7256" w14:textId="77777777" w:rsidR="00254C3C" w:rsidRDefault="00254C3C" w:rsidP="000101B9">
            <w:pPr>
              <w:ind w:right="-514"/>
              <w:rPr>
                <w:szCs w:val="22"/>
              </w:rPr>
            </w:pPr>
            <w:r>
              <w:rPr>
                <w:sz w:val="22"/>
                <w:szCs w:val="22"/>
              </w:rPr>
              <w:t>4,5 dienas</w:t>
            </w:r>
          </w:p>
          <w:p w14:paraId="5E481433" w14:textId="77777777" w:rsidR="00254C3C" w:rsidRPr="00164A53" w:rsidRDefault="00254C3C" w:rsidP="000101B9">
            <w:pPr>
              <w:ind w:right="-514"/>
              <w:rPr>
                <w:szCs w:val="22"/>
              </w:rPr>
            </w:pPr>
          </w:p>
        </w:tc>
      </w:tr>
    </w:tbl>
    <w:p w14:paraId="7ECA9DB0" w14:textId="77777777" w:rsidR="00B8233E" w:rsidRPr="000E1A0E" w:rsidRDefault="00B8233E" w:rsidP="00490972">
      <w:pPr>
        <w:ind w:left="360"/>
        <w:jc w:val="both"/>
        <w:rPr>
          <w:b/>
          <w:sz w:val="23"/>
          <w:szCs w:val="23"/>
        </w:rPr>
      </w:pPr>
    </w:p>
    <w:p w14:paraId="5717069B" w14:textId="5BCA1A70" w:rsidR="00254C3C" w:rsidRPr="00254C3C" w:rsidRDefault="00254C3C" w:rsidP="00A500F6">
      <w:pPr>
        <w:pStyle w:val="ListParagraph"/>
        <w:numPr>
          <w:ilvl w:val="0"/>
          <w:numId w:val="6"/>
        </w:numPr>
        <w:tabs>
          <w:tab w:val="left" w:pos="360"/>
        </w:tabs>
        <w:suppressAutoHyphens w:val="0"/>
        <w:jc w:val="both"/>
        <w:rPr>
          <w:sz w:val="22"/>
          <w:szCs w:val="22"/>
        </w:rPr>
      </w:pPr>
      <w:r w:rsidRPr="00254C3C">
        <w:rPr>
          <w:b/>
          <w:sz w:val="23"/>
          <w:szCs w:val="23"/>
        </w:rPr>
        <w:t>Pakalpojumam izvirzītās prasības, tai skaitā veselības drošības, vides, ergonomiskās u.c. prasības, kā arī piemērojamie kvalitātes standarti:</w:t>
      </w:r>
    </w:p>
    <w:p w14:paraId="29654718" w14:textId="0D2C1AF9" w:rsidR="00254C3C" w:rsidRPr="00254C3C" w:rsidRDefault="00254C3C" w:rsidP="00A500F6">
      <w:pPr>
        <w:pStyle w:val="ListParagraph"/>
        <w:numPr>
          <w:ilvl w:val="0"/>
          <w:numId w:val="8"/>
        </w:numPr>
        <w:jc w:val="both"/>
        <w:rPr>
          <w:sz w:val="23"/>
          <w:szCs w:val="23"/>
        </w:rPr>
      </w:pPr>
      <w:r w:rsidRPr="00254C3C">
        <w:rPr>
          <w:sz w:val="23"/>
          <w:szCs w:val="23"/>
        </w:rPr>
        <w:t>autotransporta līdzekļiem jābūt labā tehniskajā un vizuālajā kārtībā, kas atbilst Latvijas Republikas normatīvajiem aktiem par tiesībām piedalīties ceļu satiksmē;</w:t>
      </w:r>
    </w:p>
    <w:p w14:paraId="2D6534F1" w14:textId="0B5FA0D1" w:rsidR="00254C3C" w:rsidRPr="00254C3C" w:rsidRDefault="00254C3C" w:rsidP="00A500F6">
      <w:pPr>
        <w:pStyle w:val="ListParagraph"/>
        <w:numPr>
          <w:ilvl w:val="0"/>
          <w:numId w:val="8"/>
        </w:numPr>
        <w:jc w:val="both"/>
        <w:rPr>
          <w:sz w:val="23"/>
          <w:szCs w:val="23"/>
        </w:rPr>
      </w:pPr>
      <w:r w:rsidRPr="00254C3C">
        <w:rPr>
          <w:sz w:val="23"/>
          <w:szCs w:val="23"/>
        </w:rPr>
        <w:t xml:space="preserve">autotransporta līdzekļiem jāatbilst attiecīgajiem pasažieru valsts un starptautiskos noteikumos noteiktajiem tehniskajiem standartiem un aprīkojuma prasībām; </w:t>
      </w:r>
    </w:p>
    <w:p w14:paraId="1EACD77F" w14:textId="40C994B8" w:rsidR="00254C3C" w:rsidRPr="00254C3C" w:rsidRDefault="00254C3C" w:rsidP="00A500F6">
      <w:pPr>
        <w:pStyle w:val="ListParagraph"/>
        <w:numPr>
          <w:ilvl w:val="0"/>
          <w:numId w:val="8"/>
        </w:numPr>
        <w:jc w:val="both"/>
        <w:rPr>
          <w:sz w:val="23"/>
          <w:szCs w:val="23"/>
        </w:rPr>
      </w:pPr>
      <w:r w:rsidRPr="00254C3C">
        <w:rPr>
          <w:sz w:val="23"/>
          <w:szCs w:val="23"/>
        </w:rPr>
        <w:t xml:space="preserve">autotransporta līdzekļiem jābūt pietiekami </w:t>
      </w:r>
      <w:proofErr w:type="spellStart"/>
      <w:r w:rsidRPr="00254C3C">
        <w:rPr>
          <w:sz w:val="23"/>
          <w:szCs w:val="23"/>
        </w:rPr>
        <w:t>iekšietilpīgām</w:t>
      </w:r>
      <w:proofErr w:type="spellEnd"/>
      <w:r w:rsidRPr="00254C3C">
        <w:rPr>
          <w:sz w:val="23"/>
          <w:szCs w:val="23"/>
        </w:rPr>
        <w:t>, jābūt bagāžas nodaļai, lai varētu izvietot mūzikas instrumentus un somas;</w:t>
      </w:r>
    </w:p>
    <w:p w14:paraId="67D3E3B9" w14:textId="5BC93C2B" w:rsidR="00254C3C" w:rsidRPr="00254C3C" w:rsidRDefault="00254C3C" w:rsidP="00A500F6">
      <w:pPr>
        <w:pStyle w:val="ListParagraph"/>
        <w:numPr>
          <w:ilvl w:val="0"/>
          <w:numId w:val="8"/>
        </w:numPr>
        <w:jc w:val="both"/>
        <w:rPr>
          <w:sz w:val="23"/>
          <w:szCs w:val="23"/>
        </w:rPr>
      </w:pPr>
      <w:r w:rsidRPr="00254C3C">
        <w:rPr>
          <w:sz w:val="23"/>
          <w:szCs w:val="23"/>
        </w:rPr>
        <w:t>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46D42013" w14:textId="77777777" w:rsidR="00254C3C" w:rsidRPr="00DE55FE" w:rsidRDefault="00254C3C" w:rsidP="00254C3C">
      <w:pPr>
        <w:jc w:val="both"/>
        <w:rPr>
          <w:sz w:val="23"/>
          <w:szCs w:val="23"/>
        </w:rPr>
      </w:pPr>
    </w:p>
    <w:p w14:paraId="01B2E974" w14:textId="4878C993" w:rsidR="00254C3C" w:rsidRPr="00254C3C" w:rsidRDefault="00254C3C" w:rsidP="00A500F6">
      <w:pPr>
        <w:pStyle w:val="ListParagraph"/>
        <w:numPr>
          <w:ilvl w:val="0"/>
          <w:numId w:val="6"/>
        </w:numPr>
        <w:jc w:val="both"/>
        <w:rPr>
          <w:sz w:val="23"/>
          <w:szCs w:val="23"/>
        </w:rPr>
      </w:pPr>
      <w:r w:rsidRPr="00254C3C">
        <w:rPr>
          <w:b/>
          <w:sz w:val="23"/>
          <w:szCs w:val="23"/>
        </w:rPr>
        <w:t>Pasūtītāja personāla apmācības nepieciešamība:</w:t>
      </w:r>
      <w:r w:rsidRPr="00254C3C">
        <w:rPr>
          <w:sz w:val="23"/>
          <w:szCs w:val="23"/>
        </w:rPr>
        <w:t xml:space="preserve"> Spēja nepieciešamības gadījumā sniegt pirmo neatliekamo medicīnisko palīdzību.</w:t>
      </w:r>
    </w:p>
    <w:p w14:paraId="47B2ACFB" w14:textId="77777777" w:rsidR="00254C3C" w:rsidRPr="00DE55FE" w:rsidRDefault="00254C3C" w:rsidP="00254C3C">
      <w:pPr>
        <w:jc w:val="both"/>
        <w:rPr>
          <w:sz w:val="23"/>
          <w:szCs w:val="23"/>
        </w:rPr>
      </w:pPr>
    </w:p>
    <w:p w14:paraId="2CA2E89D" w14:textId="2563ECB1" w:rsidR="00254C3C" w:rsidRPr="00254C3C" w:rsidRDefault="00254C3C" w:rsidP="00A500F6">
      <w:pPr>
        <w:pStyle w:val="ListParagraph"/>
        <w:numPr>
          <w:ilvl w:val="0"/>
          <w:numId w:val="6"/>
        </w:numPr>
        <w:jc w:val="both"/>
        <w:rPr>
          <w:sz w:val="23"/>
          <w:szCs w:val="23"/>
        </w:rPr>
      </w:pPr>
      <w:r w:rsidRPr="00254C3C">
        <w:rPr>
          <w:b/>
          <w:sz w:val="23"/>
          <w:szCs w:val="23"/>
        </w:rPr>
        <w:t>Pakalpojuma sniegšanas laika grafiks:</w:t>
      </w:r>
      <w:r w:rsidRPr="00254C3C">
        <w:rPr>
          <w:sz w:val="23"/>
          <w:szCs w:val="23"/>
        </w:rPr>
        <w:t xml:space="preserve"> spēja nodrošināt autotransporta pakalpojumus pēc iepriekš saskaņota datuma, maršruta, laika un sēdvietu skaita daudzuma jebkurā diennakts periodā, ieskaitot brīvdienas un svētku dienas. </w:t>
      </w:r>
    </w:p>
    <w:p w14:paraId="00C287D6" w14:textId="77777777" w:rsidR="00254C3C" w:rsidRPr="00DE55FE" w:rsidRDefault="00254C3C" w:rsidP="00254C3C">
      <w:pPr>
        <w:jc w:val="both"/>
        <w:rPr>
          <w:sz w:val="22"/>
          <w:szCs w:val="22"/>
        </w:rPr>
      </w:pPr>
    </w:p>
    <w:p w14:paraId="41E1C414" w14:textId="226562AC" w:rsidR="00254C3C" w:rsidRPr="00254C3C" w:rsidRDefault="00254C3C" w:rsidP="00A500F6">
      <w:pPr>
        <w:pStyle w:val="ListParagraph"/>
        <w:widowControl w:val="0"/>
        <w:numPr>
          <w:ilvl w:val="0"/>
          <w:numId w:val="6"/>
        </w:numPr>
        <w:tabs>
          <w:tab w:val="num" w:pos="748"/>
        </w:tabs>
        <w:jc w:val="both"/>
        <w:rPr>
          <w:b/>
          <w:sz w:val="22"/>
          <w:szCs w:val="22"/>
        </w:rPr>
      </w:pPr>
      <w:r w:rsidRPr="00254C3C">
        <w:rPr>
          <w:b/>
          <w:bCs/>
          <w:sz w:val="22"/>
          <w:szCs w:val="22"/>
        </w:rPr>
        <w:t>Tehnisku vai citu neparedzētu apstākļu gadījumā pretendents nodrošina ar līdzvērtīgu transporta vai vadītāja nomaiņu:</w:t>
      </w:r>
      <w:r w:rsidRPr="00254C3C">
        <w:rPr>
          <w:bCs/>
          <w:sz w:val="22"/>
          <w:szCs w:val="22"/>
        </w:rPr>
        <w:t xml:space="preserve"> LR teritorijā ne ilgāk kā 4 (četru) stundu laikā.</w:t>
      </w:r>
    </w:p>
    <w:p w14:paraId="5BEFB8C7" w14:textId="77777777" w:rsidR="00010555" w:rsidRPr="00010555" w:rsidRDefault="00010555" w:rsidP="00010555">
      <w:pPr>
        <w:suppressAutoHyphens w:val="0"/>
        <w:ind w:right="566"/>
        <w:jc w:val="both"/>
        <w:rPr>
          <w:rFonts w:eastAsia="Calibri"/>
          <w:sz w:val="22"/>
          <w:szCs w:val="22"/>
          <w:lang w:eastAsia="en-US"/>
        </w:rPr>
      </w:pPr>
    </w:p>
    <w:p w14:paraId="1690967E" w14:textId="77777777" w:rsidR="00010555" w:rsidRPr="00161B12" w:rsidRDefault="00010555" w:rsidP="00010555">
      <w:pPr>
        <w:suppressAutoHyphens w:val="0"/>
        <w:ind w:right="566"/>
        <w:jc w:val="both"/>
        <w:rPr>
          <w:rFonts w:eastAsia="Calibri"/>
          <w:sz w:val="23"/>
          <w:szCs w:val="23"/>
          <w:lang w:eastAsia="en-US"/>
        </w:rPr>
      </w:pPr>
      <w:r w:rsidRPr="00161B12">
        <w:rPr>
          <w:rFonts w:eastAsia="Calibri"/>
          <w:sz w:val="23"/>
          <w:szCs w:val="23"/>
          <w:u w:val="single"/>
          <w:lang w:eastAsia="en-US"/>
        </w:rPr>
        <w:t>Sastādīja</w:t>
      </w:r>
      <w:r w:rsidRPr="00161B12">
        <w:rPr>
          <w:rFonts w:eastAsia="Calibri"/>
          <w:sz w:val="23"/>
          <w:szCs w:val="23"/>
          <w:lang w:eastAsia="en-US"/>
        </w:rPr>
        <w:t>:</w:t>
      </w:r>
    </w:p>
    <w:p w14:paraId="22F3A316" w14:textId="2B524DD1" w:rsidR="008D23FF" w:rsidRPr="00161B12" w:rsidRDefault="00161B12" w:rsidP="00161B12">
      <w:pPr>
        <w:suppressAutoHyphens w:val="0"/>
        <w:ind w:right="-1"/>
        <w:jc w:val="both"/>
        <w:rPr>
          <w:rFonts w:eastAsia="Calibri"/>
          <w:sz w:val="23"/>
          <w:szCs w:val="23"/>
          <w:lang w:eastAsia="en-US"/>
        </w:rPr>
      </w:pPr>
      <w:r w:rsidRPr="00161B12">
        <w:rPr>
          <w:sz w:val="23"/>
          <w:szCs w:val="23"/>
        </w:rPr>
        <w:t xml:space="preserve">Daugavpils pilsētas Bērnu un jauniešu centra „Jaunība” vadītāja </w:t>
      </w:r>
      <w:r w:rsidRPr="00161B12">
        <w:rPr>
          <w:sz w:val="23"/>
          <w:szCs w:val="23"/>
        </w:rPr>
        <w:tab/>
      </w:r>
      <w:r w:rsidRPr="00161B12">
        <w:rPr>
          <w:sz w:val="23"/>
          <w:szCs w:val="23"/>
        </w:rPr>
        <w:tab/>
      </w:r>
      <w:r>
        <w:rPr>
          <w:sz w:val="23"/>
          <w:szCs w:val="23"/>
        </w:rPr>
        <w:tab/>
      </w:r>
      <w:proofErr w:type="spellStart"/>
      <w:r w:rsidRPr="00161B12">
        <w:rPr>
          <w:sz w:val="23"/>
          <w:szCs w:val="23"/>
        </w:rPr>
        <w:t>A.Jansone</w:t>
      </w:r>
      <w:proofErr w:type="spellEnd"/>
    </w:p>
    <w:bookmarkEnd w:id="4"/>
    <w:bookmarkEnd w:id="5"/>
    <w:bookmarkEnd w:id="6"/>
    <w:bookmarkEnd w:id="7"/>
    <w:bookmarkEnd w:id="8"/>
    <w:bookmarkEnd w:id="9"/>
    <w:bookmarkEnd w:id="10"/>
    <w:bookmarkEnd w:id="11"/>
    <w:bookmarkEnd w:id="12"/>
    <w:bookmarkEnd w:id="13"/>
    <w:bookmarkEnd w:id="14"/>
    <w:bookmarkEnd w:id="15"/>
    <w:p w14:paraId="3886773D" w14:textId="4237E016" w:rsidR="00124D20" w:rsidRPr="00161B12" w:rsidRDefault="00124D20" w:rsidP="00124D20">
      <w:pPr>
        <w:suppressAutoHyphens w:val="0"/>
        <w:jc w:val="both"/>
        <w:rPr>
          <w:sz w:val="23"/>
          <w:szCs w:val="23"/>
          <w:lang w:eastAsia="en-US"/>
        </w:rPr>
      </w:pPr>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pPr>
    </w:p>
    <w:p w14:paraId="7365302C" w14:textId="77777777" w:rsidR="00254C3C" w:rsidRDefault="00254C3C">
      <w:pPr>
        <w:suppressAutoHyphens w:val="0"/>
        <w:rPr>
          <w:b/>
          <w:sz w:val="20"/>
        </w:rPr>
      </w:pPr>
    </w:p>
    <w:p w14:paraId="7790F799" w14:textId="77777777" w:rsidR="00254C3C" w:rsidRDefault="00254C3C">
      <w:pPr>
        <w:suppressAutoHyphens w:val="0"/>
        <w:rPr>
          <w:b/>
          <w:sz w:val="20"/>
        </w:rPr>
      </w:pPr>
    </w:p>
    <w:p w14:paraId="0F7794EF" w14:textId="77777777" w:rsidR="00254C3C" w:rsidRDefault="00254C3C">
      <w:pPr>
        <w:suppressAutoHyphens w:val="0"/>
        <w:rPr>
          <w:b/>
          <w:sz w:val="20"/>
        </w:rPr>
      </w:pPr>
    </w:p>
    <w:p w14:paraId="79993B1C" w14:textId="77777777" w:rsidR="00254C3C" w:rsidRDefault="00254C3C">
      <w:pPr>
        <w:suppressAutoHyphens w:val="0"/>
        <w:rPr>
          <w:b/>
          <w:sz w:val="20"/>
        </w:rPr>
      </w:pPr>
    </w:p>
    <w:p w14:paraId="067D9A69" w14:textId="77777777" w:rsidR="00254C3C" w:rsidRDefault="00254C3C">
      <w:pPr>
        <w:suppressAutoHyphens w:val="0"/>
        <w:rPr>
          <w:b/>
          <w:sz w:val="20"/>
        </w:rPr>
      </w:pPr>
    </w:p>
    <w:p w14:paraId="1B995DBA" w14:textId="77777777" w:rsidR="00254C3C" w:rsidRDefault="00254C3C">
      <w:pPr>
        <w:suppressAutoHyphens w:val="0"/>
        <w:rPr>
          <w:b/>
          <w:sz w:val="20"/>
        </w:rPr>
      </w:pPr>
    </w:p>
    <w:p w14:paraId="65AD6928" w14:textId="77777777" w:rsidR="00254C3C" w:rsidRDefault="00254C3C">
      <w:pPr>
        <w:suppressAutoHyphens w:val="0"/>
        <w:rPr>
          <w:b/>
          <w:sz w:val="20"/>
        </w:rPr>
      </w:pPr>
    </w:p>
    <w:p w14:paraId="48A81366" w14:textId="77777777" w:rsidR="00254C3C" w:rsidRDefault="00254C3C">
      <w:pPr>
        <w:suppressAutoHyphens w:val="0"/>
        <w:rPr>
          <w:b/>
          <w:sz w:val="20"/>
        </w:rPr>
      </w:pPr>
    </w:p>
    <w:p w14:paraId="72FD1129" w14:textId="77777777" w:rsidR="00254C3C" w:rsidRDefault="00254C3C">
      <w:pPr>
        <w:suppressAutoHyphens w:val="0"/>
        <w:rPr>
          <w:b/>
          <w:sz w:val="20"/>
        </w:rPr>
      </w:pPr>
    </w:p>
    <w:p w14:paraId="71883B51" w14:textId="77777777" w:rsidR="00254C3C" w:rsidRDefault="00254C3C">
      <w:pPr>
        <w:suppressAutoHyphens w:val="0"/>
        <w:rPr>
          <w:b/>
          <w:sz w:val="20"/>
        </w:rPr>
      </w:pPr>
    </w:p>
    <w:p w14:paraId="12588226" w14:textId="77777777" w:rsidR="00254C3C" w:rsidRDefault="00254C3C">
      <w:pPr>
        <w:suppressAutoHyphens w:val="0"/>
        <w:rPr>
          <w:b/>
          <w:sz w:val="20"/>
        </w:rPr>
      </w:pPr>
    </w:p>
    <w:p w14:paraId="688598AF" w14:textId="77777777" w:rsidR="00254C3C" w:rsidRDefault="00254C3C">
      <w:pPr>
        <w:suppressAutoHyphens w:val="0"/>
        <w:rPr>
          <w:b/>
          <w:sz w:val="20"/>
        </w:rPr>
      </w:pPr>
    </w:p>
    <w:p w14:paraId="683F6A35" w14:textId="77777777" w:rsidR="00254C3C" w:rsidRDefault="00254C3C">
      <w:pPr>
        <w:suppressAutoHyphens w:val="0"/>
        <w:rPr>
          <w:b/>
          <w:sz w:val="20"/>
        </w:rPr>
      </w:pPr>
    </w:p>
    <w:p w14:paraId="63DA5E06" w14:textId="77777777" w:rsidR="00254C3C" w:rsidRDefault="00254C3C">
      <w:pPr>
        <w:suppressAutoHyphens w:val="0"/>
        <w:rPr>
          <w:b/>
          <w:sz w:val="20"/>
        </w:rPr>
      </w:pPr>
    </w:p>
    <w:p w14:paraId="4B56062A" w14:textId="77777777" w:rsidR="00254C3C" w:rsidRDefault="00254C3C">
      <w:pPr>
        <w:suppressAutoHyphens w:val="0"/>
        <w:rPr>
          <w:b/>
          <w:sz w:val="20"/>
        </w:rPr>
      </w:pPr>
    </w:p>
    <w:p w14:paraId="3E374802" w14:textId="77777777" w:rsidR="00254C3C" w:rsidRDefault="00254C3C">
      <w:pPr>
        <w:suppressAutoHyphens w:val="0"/>
        <w:rPr>
          <w:b/>
          <w:sz w:val="20"/>
        </w:rPr>
      </w:pPr>
    </w:p>
    <w:p w14:paraId="69D24AE4" w14:textId="77777777" w:rsidR="00254C3C" w:rsidRDefault="00254C3C">
      <w:pPr>
        <w:suppressAutoHyphens w:val="0"/>
        <w:rPr>
          <w:b/>
          <w:sz w:val="20"/>
        </w:rPr>
      </w:pPr>
    </w:p>
    <w:p w14:paraId="439008AF" w14:textId="77777777" w:rsidR="00254C3C" w:rsidRDefault="00254C3C">
      <w:pPr>
        <w:suppressAutoHyphens w:val="0"/>
        <w:rPr>
          <w:b/>
          <w:sz w:val="20"/>
        </w:rPr>
      </w:pPr>
    </w:p>
    <w:p w14:paraId="07AA0515" w14:textId="77777777" w:rsidR="00254C3C" w:rsidRDefault="00254C3C">
      <w:pPr>
        <w:suppressAutoHyphens w:val="0"/>
        <w:rPr>
          <w:b/>
          <w:sz w:val="20"/>
        </w:rPr>
      </w:pPr>
    </w:p>
    <w:p w14:paraId="2091B280" w14:textId="77777777" w:rsidR="00254C3C" w:rsidRDefault="00254C3C">
      <w:pPr>
        <w:suppressAutoHyphens w:val="0"/>
        <w:rPr>
          <w:b/>
          <w:sz w:val="20"/>
        </w:rPr>
      </w:pPr>
    </w:p>
    <w:p w14:paraId="10799100" w14:textId="77777777" w:rsidR="00254C3C" w:rsidRDefault="00254C3C">
      <w:pPr>
        <w:suppressAutoHyphens w:val="0"/>
        <w:rPr>
          <w:b/>
          <w:sz w:val="20"/>
        </w:rPr>
      </w:pPr>
    </w:p>
    <w:p w14:paraId="22BC5ED4" w14:textId="77777777" w:rsidR="00254C3C" w:rsidRDefault="00254C3C">
      <w:pPr>
        <w:suppressAutoHyphens w:val="0"/>
        <w:rPr>
          <w:b/>
          <w:sz w:val="20"/>
        </w:rPr>
      </w:pPr>
    </w:p>
    <w:p w14:paraId="2F8EBCD7" w14:textId="77777777" w:rsidR="00254C3C" w:rsidRDefault="00254C3C">
      <w:pPr>
        <w:suppressAutoHyphens w:val="0"/>
        <w:rPr>
          <w:b/>
          <w:sz w:val="20"/>
        </w:rPr>
      </w:pPr>
    </w:p>
    <w:p w14:paraId="11EF4512" w14:textId="77777777" w:rsidR="00254C3C" w:rsidRDefault="00254C3C">
      <w:pPr>
        <w:suppressAutoHyphens w:val="0"/>
        <w:rPr>
          <w:b/>
          <w:sz w:val="20"/>
        </w:rPr>
      </w:pPr>
    </w:p>
    <w:p w14:paraId="23398986" w14:textId="77777777" w:rsidR="00254C3C" w:rsidRDefault="00254C3C">
      <w:pPr>
        <w:suppressAutoHyphens w:val="0"/>
        <w:rPr>
          <w:b/>
          <w:sz w:val="20"/>
        </w:rPr>
      </w:pPr>
    </w:p>
    <w:p w14:paraId="715DA62E" w14:textId="77777777" w:rsidR="00254C3C" w:rsidRDefault="00254C3C">
      <w:pPr>
        <w:suppressAutoHyphens w:val="0"/>
        <w:rPr>
          <w:b/>
          <w:sz w:val="20"/>
        </w:rPr>
      </w:pPr>
    </w:p>
    <w:p w14:paraId="30BD1E02" w14:textId="77777777" w:rsidR="00254C3C" w:rsidRDefault="00254C3C">
      <w:pPr>
        <w:suppressAutoHyphens w:val="0"/>
        <w:rPr>
          <w:b/>
          <w:sz w:val="20"/>
        </w:rPr>
      </w:pPr>
    </w:p>
    <w:p w14:paraId="623510C3" w14:textId="77777777" w:rsidR="00254C3C" w:rsidRDefault="00254C3C">
      <w:pPr>
        <w:suppressAutoHyphens w:val="0"/>
        <w:rPr>
          <w:b/>
          <w:sz w:val="20"/>
        </w:rPr>
      </w:pPr>
    </w:p>
    <w:p w14:paraId="28D0E11B" w14:textId="77777777" w:rsidR="00254C3C" w:rsidRDefault="00254C3C">
      <w:pPr>
        <w:suppressAutoHyphens w:val="0"/>
        <w:rPr>
          <w:b/>
          <w:sz w:val="20"/>
        </w:rPr>
      </w:pPr>
    </w:p>
    <w:p w14:paraId="7058A199" w14:textId="77777777" w:rsidR="00254C3C" w:rsidRDefault="00254C3C">
      <w:pPr>
        <w:suppressAutoHyphens w:val="0"/>
        <w:rPr>
          <w:b/>
          <w:sz w:val="20"/>
        </w:rPr>
      </w:pPr>
    </w:p>
    <w:p w14:paraId="133C4DCA" w14:textId="77777777" w:rsidR="00254C3C" w:rsidRDefault="00254C3C">
      <w:pPr>
        <w:suppressAutoHyphens w:val="0"/>
        <w:rPr>
          <w:b/>
          <w:sz w:val="20"/>
        </w:rPr>
      </w:pPr>
    </w:p>
    <w:p w14:paraId="0B8104BE" w14:textId="77777777" w:rsidR="00254C3C" w:rsidRDefault="00254C3C">
      <w:pPr>
        <w:suppressAutoHyphens w:val="0"/>
        <w:rPr>
          <w:b/>
          <w:sz w:val="20"/>
        </w:rPr>
      </w:pPr>
    </w:p>
    <w:p w14:paraId="6F9FB600" w14:textId="77777777" w:rsidR="00254C3C" w:rsidRDefault="00254C3C">
      <w:pPr>
        <w:suppressAutoHyphens w:val="0"/>
        <w:rPr>
          <w:b/>
          <w:sz w:val="20"/>
        </w:rPr>
      </w:pPr>
    </w:p>
    <w:p w14:paraId="5D161B0E" w14:textId="77777777" w:rsidR="00254C3C" w:rsidRDefault="00254C3C">
      <w:pPr>
        <w:suppressAutoHyphens w:val="0"/>
        <w:rPr>
          <w:b/>
          <w:sz w:val="20"/>
        </w:rPr>
      </w:pPr>
    </w:p>
    <w:p w14:paraId="3418C812" w14:textId="77777777" w:rsidR="00254C3C" w:rsidRDefault="00254C3C">
      <w:pPr>
        <w:suppressAutoHyphens w:val="0"/>
        <w:rPr>
          <w:b/>
          <w:sz w:val="20"/>
        </w:rPr>
      </w:pPr>
    </w:p>
    <w:p w14:paraId="35C0282A" w14:textId="77777777" w:rsidR="00254C3C" w:rsidRDefault="00254C3C">
      <w:pPr>
        <w:suppressAutoHyphens w:val="0"/>
        <w:rPr>
          <w:b/>
          <w:sz w:val="20"/>
        </w:rPr>
      </w:pPr>
    </w:p>
    <w:p w14:paraId="27D1B3FE" w14:textId="77777777" w:rsidR="00254C3C" w:rsidRDefault="00254C3C">
      <w:pPr>
        <w:suppressAutoHyphens w:val="0"/>
        <w:rPr>
          <w:b/>
          <w:sz w:val="20"/>
        </w:rPr>
      </w:pPr>
    </w:p>
    <w:p w14:paraId="32F2DDDB" w14:textId="77777777" w:rsidR="00254C3C" w:rsidRDefault="00254C3C">
      <w:pPr>
        <w:suppressAutoHyphens w:val="0"/>
        <w:rPr>
          <w:b/>
          <w:sz w:val="20"/>
        </w:rPr>
      </w:pPr>
    </w:p>
    <w:p w14:paraId="2A35F872" w14:textId="77777777" w:rsidR="00254C3C" w:rsidRDefault="00254C3C">
      <w:pPr>
        <w:suppressAutoHyphens w:val="0"/>
        <w:rPr>
          <w:b/>
          <w:sz w:val="20"/>
        </w:rPr>
      </w:pPr>
    </w:p>
    <w:p w14:paraId="7388F7BD" w14:textId="77777777" w:rsidR="00254C3C" w:rsidRDefault="00254C3C">
      <w:pPr>
        <w:suppressAutoHyphens w:val="0"/>
        <w:rPr>
          <w:b/>
          <w:sz w:val="20"/>
        </w:rPr>
      </w:pPr>
    </w:p>
    <w:p w14:paraId="6895150E" w14:textId="77777777" w:rsidR="00254C3C" w:rsidRDefault="00254C3C">
      <w:pPr>
        <w:suppressAutoHyphens w:val="0"/>
        <w:rPr>
          <w:b/>
          <w:sz w:val="20"/>
        </w:rPr>
      </w:pPr>
    </w:p>
    <w:p w14:paraId="3A559C9E" w14:textId="77777777" w:rsidR="00254C3C" w:rsidRDefault="00254C3C">
      <w:pPr>
        <w:suppressAutoHyphens w:val="0"/>
        <w:rPr>
          <w:b/>
          <w:sz w:val="20"/>
        </w:rPr>
      </w:pPr>
    </w:p>
    <w:p w14:paraId="01662DC6" w14:textId="77777777" w:rsidR="00254C3C" w:rsidRDefault="00254C3C">
      <w:pPr>
        <w:suppressAutoHyphens w:val="0"/>
        <w:rPr>
          <w:b/>
          <w:sz w:val="20"/>
        </w:rPr>
      </w:pPr>
    </w:p>
    <w:p w14:paraId="47F6A646" w14:textId="77777777" w:rsidR="00254C3C" w:rsidRDefault="00254C3C">
      <w:pPr>
        <w:suppressAutoHyphens w:val="0"/>
        <w:rPr>
          <w:b/>
          <w:sz w:val="20"/>
        </w:rPr>
      </w:pPr>
    </w:p>
    <w:p w14:paraId="5C559EC0" w14:textId="77777777" w:rsidR="00254C3C" w:rsidRDefault="00254C3C">
      <w:pPr>
        <w:suppressAutoHyphens w:val="0"/>
        <w:rPr>
          <w:b/>
          <w:sz w:val="20"/>
        </w:rPr>
      </w:pPr>
    </w:p>
    <w:p w14:paraId="5BB81074" w14:textId="77777777" w:rsidR="00254C3C" w:rsidRDefault="00254C3C">
      <w:pPr>
        <w:suppressAutoHyphens w:val="0"/>
        <w:rPr>
          <w:b/>
          <w:sz w:val="20"/>
        </w:rPr>
      </w:pPr>
    </w:p>
    <w:p w14:paraId="3F5C10C7" w14:textId="77777777" w:rsidR="00254C3C" w:rsidRDefault="00254C3C">
      <w:pPr>
        <w:suppressAutoHyphens w:val="0"/>
        <w:rPr>
          <w:b/>
          <w:sz w:val="20"/>
        </w:rPr>
      </w:pPr>
    </w:p>
    <w:p w14:paraId="49FC6594" w14:textId="77777777" w:rsidR="00254C3C" w:rsidRDefault="00254C3C">
      <w:pPr>
        <w:suppressAutoHyphens w:val="0"/>
        <w:rPr>
          <w:b/>
          <w:sz w:val="20"/>
        </w:rPr>
      </w:pPr>
    </w:p>
    <w:p w14:paraId="72D1BCF3" w14:textId="77777777" w:rsidR="00254C3C" w:rsidRDefault="00254C3C">
      <w:pPr>
        <w:suppressAutoHyphens w:val="0"/>
        <w:rPr>
          <w:b/>
          <w:sz w:val="20"/>
        </w:rPr>
      </w:pPr>
    </w:p>
    <w:p w14:paraId="44EB9416" w14:textId="3BFFA925" w:rsidR="00254C3C" w:rsidRDefault="00254C3C" w:rsidP="00254C3C">
      <w:pPr>
        <w:jc w:val="center"/>
        <w:rPr>
          <w:b/>
          <w:bCs/>
        </w:rPr>
      </w:pPr>
      <w:r w:rsidRPr="00DE55FE">
        <w:rPr>
          <w:b/>
          <w:bCs/>
        </w:rPr>
        <w:t>TEHNISKĀ SPECIFIKĀCIJA</w:t>
      </w:r>
      <w:r>
        <w:rPr>
          <w:b/>
          <w:bCs/>
        </w:rPr>
        <w:t xml:space="preserve"> 3. DAĻAI</w:t>
      </w:r>
    </w:p>
    <w:p w14:paraId="1AD2D88C" w14:textId="77777777" w:rsidR="00254C3C" w:rsidRDefault="00254C3C">
      <w:pPr>
        <w:suppressAutoHyphens w:val="0"/>
        <w:rPr>
          <w:b/>
          <w:sz w:val="20"/>
        </w:rPr>
      </w:pPr>
    </w:p>
    <w:p w14:paraId="0CB96E66" w14:textId="77777777" w:rsidR="00254C3C" w:rsidRDefault="00254C3C">
      <w:pPr>
        <w:suppressAutoHyphens w:val="0"/>
        <w:rPr>
          <w:b/>
          <w:sz w:val="20"/>
        </w:rPr>
      </w:pPr>
    </w:p>
    <w:p w14:paraId="12757217" w14:textId="77777777" w:rsidR="00254C3C" w:rsidRPr="00C45DEF" w:rsidRDefault="00254C3C" w:rsidP="00254C3C">
      <w:pPr>
        <w:rPr>
          <w:b/>
        </w:rPr>
      </w:pPr>
      <w:r w:rsidRPr="00C45DEF">
        <w:rPr>
          <w:b/>
        </w:rPr>
        <w:t>Iepirkuma priekšmeta apraksts.</w:t>
      </w:r>
    </w:p>
    <w:p w14:paraId="3EA68A5D" w14:textId="77777777" w:rsidR="00254C3C" w:rsidRDefault="00254C3C" w:rsidP="00254C3C"/>
    <w:p w14:paraId="1616D97F" w14:textId="77777777" w:rsidR="00254C3C" w:rsidRDefault="00254C3C" w:rsidP="00254C3C">
      <w:pPr>
        <w:jc w:val="both"/>
      </w:pPr>
      <w:r>
        <w:t xml:space="preserve">Pasūtītājs pasūta pakalpojumu – akordeonistu orķestra brauciens uz festivālu pilsētā </w:t>
      </w:r>
      <w:proofErr w:type="spellStart"/>
      <w:r>
        <w:t>Belgoroda</w:t>
      </w:r>
      <w:proofErr w:type="spellEnd"/>
      <w:r>
        <w:t xml:space="preserve"> (Krievija). Kolektīvam jāierodas galapunktā </w:t>
      </w:r>
      <w:r w:rsidRPr="008837A4">
        <w:rPr>
          <w:u w:val="single"/>
        </w:rPr>
        <w:t>201</w:t>
      </w:r>
      <w:r>
        <w:rPr>
          <w:u w:val="single"/>
        </w:rPr>
        <w:t>7</w:t>
      </w:r>
      <w:r w:rsidRPr="008837A4">
        <w:rPr>
          <w:u w:val="single"/>
        </w:rPr>
        <w:t xml:space="preserve">.gada </w:t>
      </w:r>
      <w:r>
        <w:rPr>
          <w:u w:val="single"/>
        </w:rPr>
        <w:t>14.martā</w:t>
      </w:r>
      <w:r w:rsidRPr="00A15349">
        <w:t xml:space="preserve"> </w:t>
      </w:r>
      <w:r w:rsidRPr="00D411FA">
        <w:rPr>
          <w:u w:val="single"/>
        </w:rPr>
        <w:t>plkst.8.00</w:t>
      </w:r>
      <w:r>
        <w:t xml:space="preserve"> un izbraukšana no </w:t>
      </w:r>
      <w:proofErr w:type="spellStart"/>
      <w:r>
        <w:t>Belgorodas</w:t>
      </w:r>
      <w:proofErr w:type="spellEnd"/>
      <w:r>
        <w:t xml:space="preserve"> </w:t>
      </w:r>
      <w:r w:rsidRPr="008837A4">
        <w:rPr>
          <w:u w:val="single"/>
        </w:rPr>
        <w:t>201</w:t>
      </w:r>
      <w:r>
        <w:rPr>
          <w:u w:val="single"/>
        </w:rPr>
        <w:t>7</w:t>
      </w:r>
      <w:r w:rsidRPr="008837A4">
        <w:rPr>
          <w:u w:val="single"/>
        </w:rPr>
        <w:t xml:space="preserve">.gada </w:t>
      </w:r>
      <w:r>
        <w:rPr>
          <w:u w:val="single"/>
        </w:rPr>
        <w:t>17.martā</w:t>
      </w:r>
      <w:r w:rsidRPr="00A15349">
        <w:t xml:space="preserve"> </w:t>
      </w:r>
      <w:r w:rsidRPr="00D411FA">
        <w:rPr>
          <w:u w:val="single"/>
        </w:rPr>
        <w:t>plkst.22.00</w:t>
      </w:r>
      <w:r>
        <w:t xml:space="preserve"> atbilstoši tehniskās specifikācijas prasībām.</w:t>
      </w:r>
    </w:p>
    <w:p w14:paraId="05A28A19" w14:textId="77777777" w:rsidR="00254C3C" w:rsidRDefault="00254C3C" w:rsidP="00254C3C">
      <w:pPr>
        <w:jc w:val="both"/>
      </w:pPr>
    </w:p>
    <w:p w14:paraId="479893F5" w14:textId="77777777" w:rsidR="00254C3C" w:rsidRPr="00C45DEF" w:rsidRDefault="00254C3C" w:rsidP="00254C3C">
      <w:pPr>
        <w:jc w:val="both"/>
        <w:rPr>
          <w:b/>
        </w:rPr>
      </w:pPr>
      <w:r w:rsidRPr="00C45DEF">
        <w:rPr>
          <w:b/>
        </w:rPr>
        <w:t>Tehniskā specifikācija atbilstoši iepirkuma priekšmetam.</w:t>
      </w:r>
    </w:p>
    <w:p w14:paraId="437104A8" w14:textId="77777777" w:rsidR="00254C3C" w:rsidRDefault="00254C3C" w:rsidP="00254C3C">
      <w:pPr>
        <w:jc w:val="both"/>
      </w:pPr>
    </w:p>
    <w:p w14:paraId="61CC7506" w14:textId="77777777" w:rsidR="00254C3C" w:rsidRDefault="00254C3C" w:rsidP="00254C3C">
      <w:pPr>
        <w:jc w:val="both"/>
      </w:pPr>
      <w:r>
        <w:t xml:space="preserve">Nodrošināt akordeonistu orķestra braucienu ar pasažieru autobusu ne mazāk kā 50 sēdvietas uz festivālu pilsētā </w:t>
      </w:r>
      <w:proofErr w:type="spellStart"/>
      <w:r>
        <w:t>Belgoroda</w:t>
      </w:r>
      <w:proofErr w:type="spellEnd"/>
      <w:r>
        <w:t xml:space="preserve"> (Krievija).</w:t>
      </w:r>
    </w:p>
    <w:p w14:paraId="7BB258C5" w14:textId="77777777" w:rsidR="00254C3C" w:rsidRDefault="00254C3C" w:rsidP="00254C3C">
      <w:pPr>
        <w:jc w:val="both"/>
        <w:rPr>
          <w:b/>
        </w:rPr>
      </w:pPr>
    </w:p>
    <w:p w14:paraId="0404657F" w14:textId="77777777" w:rsidR="00254C3C" w:rsidRPr="00C45DEF" w:rsidRDefault="00254C3C" w:rsidP="00254C3C">
      <w:pPr>
        <w:jc w:val="both"/>
        <w:rPr>
          <w:b/>
        </w:rPr>
      </w:pPr>
      <w:r w:rsidRPr="00C45DEF">
        <w:rPr>
          <w:b/>
        </w:rPr>
        <w:t>Brauciena maršruts un laiks.</w:t>
      </w:r>
    </w:p>
    <w:p w14:paraId="37B66A37" w14:textId="77777777" w:rsidR="00254C3C" w:rsidRDefault="00254C3C" w:rsidP="00254C3C">
      <w:pPr>
        <w:jc w:val="both"/>
      </w:pPr>
    </w:p>
    <w:p w14:paraId="6C1598D8" w14:textId="77777777" w:rsidR="00254C3C" w:rsidRDefault="00254C3C" w:rsidP="00254C3C">
      <w:pPr>
        <w:jc w:val="both"/>
      </w:pPr>
      <w:r>
        <w:t xml:space="preserve">Daugavpils – </w:t>
      </w:r>
      <w:proofErr w:type="spellStart"/>
      <w:r>
        <w:t>Belgoroda</w:t>
      </w:r>
      <w:proofErr w:type="spellEnd"/>
      <w:r>
        <w:t xml:space="preserve"> (Krievija) - Daugavpils</w:t>
      </w:r>
    </w:p>
    <w:p w14:paraId="139580A5" w14:textId="77777777" w:rsidR="00254C3C" w:rsidRDefault="00254C3C" w:rsidP="00254C3C">
      <w:pPr>
        <w:jc w:val="both"/>
      </w:pPr>
    </w:p>
    <w:p w14:paraId="6974FC40" w14:textId="77777777" w:rsidR="00254C3C" w:rsidRPr="009224BE" w:rsidRDefault="00254C3C" w:rsidP="00254C3C">
      <w:pPr>
        <w:jc w:val="both"/>
        <w:rPr>
          <w:b/>
        </w:rPr>
      </w:pPr>
      <w:r w:rsidRPr="009224BE">
        <w:rPr>
          <w:b/>
        </w:rPr>
        <w:t xml:space="preserve">Īpašie nosacījumi. </w:t>
      </w:r>
    </w:p>
    <w:p w14:paraId="47FE19F0" w14:textId="77777777" w:rsidR="00254C3C" w:rsidRDefault="00254C3C" w:rsidP="00254C3C">
      <w:pPr>
        <w:jc w:val="both"/>
      </w:pPr>
    </w:p>
    <w:p w14:paraId="7A35DB3C" w14:textId="77777777" w:rsidR="00254C3C" w:rsidRDefault="00254C3C" w:rsidP="00254C3C">
      <w:pPr>
        <w:jc w:val="both"/>
      </w:pPr>
      <w:r>
        <w:t>1) Autobusā ir jābūt sekojošām labierīcībām:</w:t>
      </w:r>
    </w:p>
    <w:p w14:paraId="7F287ED6" w14:textId="77777777" w:rsidR="00254C3C" w:rsidRDefault="00254C3C" w:rsidP="00A500F6">
      <w:pPr>
        <w:numPr>
          <w:ilvl w:val="0"/>
          <w:numId w:val="10"/>
        </w:numPr>
        <w:suppressAutoHyphens w:val="0"/>
        <w:jc w:val="both"/>
      </w:pPr>
      <w:r>
        <w:t>karstais un aukstais ūdens;</w:t>
      </w:r>
    </w:p>
    <w:p w14:paraId="4F96C343" w14:textId="77777777" w:rsidR="00254C3C" w:rsidRDefault="00254C3C" w:rsidP="00A500F6">
      <w:pPr>
        <w:numPr>
          <w:ilvl w:val="0"/>
          <w:numId w:val="10"/>
        </w:numPr>
        <w:suppressAutoHyphens w:val="0"/>
        <w:jc w:val="both"/>
      </w:pPr>
      <w:r>
        <w:t>ledusskapis;</w:t>
      </w:r>
    </w:p>
    <w:p w14:paraId="65CDD45A" w14:textId="77777777" w:rsidR="00254C3C" w:rsidRDefault="00254C3C" w:rsidP="00A500F6">
      <w:pPr>
        <w:numPr>
          <w:ilvl w:val="0"/>
          <w:numId w:val="10"/>
        </w:numPr>
        <w:suppressAutoHyphens w:val="0"/>
        <w:jc w:val="both"/>
      </w:pPr>
      <w:r>
        <w:t>tualete;</w:t>
      </w:r>
    </w:p>
    <w:p w14:paraId="245879EE" w14:textId="77777777" w:rsidR="00254C3C" w:rsidRDefault="00254C3C" w:rsidP="00A500F6">
      <w:pPr>
        <w:numPr>
          <w:ilvl w:val="0"/>
          <w:numId w:val="10"/>
        </w:numPr>
        <w:suppressAutoHyphens w:val="0"/>
        <w:jc w:val="both"/>
      </w:pPr>
      <w:r>
        <w:t>nodrošināta roku mazgāšana;</w:t>
      </w:r>
    </w:p>
    <w:p w14:paraId="714A7540" w14:textId="77777777" w:rsidR="00254C3C" w:rsidRDefault="00254C3C" w:rsidP="00A500F6">
      <w:pPr>
        <w:numPr>
          <w:ilvl w:val="0"/>
          <w:numId w:val="10"/>
        </w:numPr>
        <w:suppressAutoHyphens w:val="0"/>
        <w:jc w:val="both"/>
      </w:pPr>
      <w:r>
        <w:t>tīrība salonā;</w:t>
      </w:r>
    </w:p>
    <w:p w14:paraId="508117A1" w14:textId="77777777" w:rsidR="00254C3C" w:rsidRDefault="00254C3C" w:rsidP="00A500F6">
      <w:pPr>
        <w:numPr>
          <w:ilvl w:val="0"/>
          <w:numId w:val="10"/>
        </w:numPr>
        <w:suppressAutoHyphens w:val="0"/>
        <w:jc w:val="both"/>
      </w:pPr>
      <w:r>
        <w:t>kondicionieris;</w:t>
      </w:r>
    </w:p>
    <w:p w14:paraId="03744D3D" w14:textId="77777777" w:rsidR="00254C3C" w:rsidRDefault="00254C3C" w:rsidP="00A500F6">
      <w:pPr>
        <w:numPr>
          <w:ilvl w:val="0"/>
          <w:numId w:val="10"/>
        </w:numPr>
        <w:suppressAutoHyphens w:val="0"/>
        <w:jc w:val="both"/>
      </w:pPr>
      <w:r>
        <w:t>navigācija;</w:t>
      </w:r>
    </w:p>
    <w:p w14:paraId="1FC3D728" w14:textId="77777777" w:rsidR="00254C3C" w:rsidRDefault="00254C3C" w:rsidP="00A500F6">
      <w:pPr>
        <w:numPr>
          <w:ilvl w:val="0"/>
          <w:numId w:val="10"/>
        </w:numPr>
        <w:suppressAutoHyphens w:val="0"/>
        <w:jc w:val="both"/>
      </w:pPr>
      <w:r>
        <w:t>stangas tērpu pakāršanai.</w:t>
      </w:r>
    </w:p>
    <w:p w14:paraId="3721E3A3" w14:textId="77777777" w:rsidR="00254C3C" w:rsidRDefault="00254C3C" w:rsidP="00254C3C">
      <w:pPr>
        <w:jc w:val="both"/>
      </w:pPr>
    </w:p>
    <w:p w14:paraId="2A26B058" w14:textId="77777777" w:rsidR="00254C3C" w:rsidRDefault="00254C3C" w:rsidP="00254C3C">
      <w:pPr>
        <w:jc w:val="both"/>
      </w:pPr>
      <w:r>
        <w:t>2) Izpildītājs uzņemas pilnu finansiālo un materiālo atbildību par akordeonistu orķestra dalībnieku izmitināšanu, barošanu un nogādāšanu pēc noteiktā maršruta noteiktajā laikā, ja autobuss tiek bojāts vai salūzt.</w:t>
      </w:r>
    </w:p>
    <w:p w14:paraId="2947E86D" w14:textId="77777777" w:rsidR="00254C3C" w:rsidRDefault="00254C3C" w:rsidP="00254C3C">
      <w:pPr>
        <w:jc w:val="both"/>
      </w:pPr>
    </w:p>
    <w:p w14:paraId="46AC69E0" w14:textId="77777777" w:rsidR="00254C3C" w:rsidRDefault="00254C3C" w:rsidP="00254C3C">
      <w:pPr>
        <w:jc w:val="both"/>
      </w:pPr>
      <w:r>
        <w:t>3) Piedāvājuma cenā ir iekļaujami nepieciešamie ceļa nodokļi, stāvvietu izdevumi, transporta apdrošināšanas izdevumi, degvielas izdevumi, autovadītāju komandējuma un dienas naudas, utt. Brauciena laikā autovadītāju papildus prasības netiks ņemtas vērā.</w:t>
      </w:r>
    </w:p>
    <w:p w14:paraId="5F668CC4" w14:textId="77777777" w:rsidR="00254C3C" w:rsidRDefault="00254C3C" w:rsidP="00254C3C">
      <w:pPr>
        <w:jc w:val="both"/>
      </w:pPr>
    </w:p>
    <w:p w14:paraId="7C332599" w14:textId="77777777" w:rsidR="00254C3C" w:rsidRDefault="00254C3C" w:rsidP="00254C3C">
      <w:pPr>
        <w:jc w:val="both"/>
        <w:rPr>
          <w:b/>
        </w:rPr>
      </w:pPr>
      <w:r w:rsidRPr="00D86597">
        <w:rPr>
          <w:b/>
        </w:rPr>
        <w:t>Samaksas kārtība.</w:t>
      </w:r>
    </w:p>
    <w:p w14:paraId="51365C16" w14:textId="77777777" w:rsidR="00254C3C" w:rsidRPr="00D86597" w:rsidRDefault="00254C3C" w:rsidP="00254C3C">
      <w:pPr>
        <w:jc w:val="both"/>
        <w:rPr>
          <w:b/>
        </w:rPr>
      </w:pPr>
    </w:p>
    <w:p w14:paraId="2D779B6C" w14:textId="77777777" w:rsidR="00254C3C" w:rsidRDefault="00254C3C" w:rsidP="00254C3C">
      <w:pPr>
        <w:jc w:val="both"/>
      </w:pPr>
      <w:r>
        <w:t>Pasūtītājs veic priekšapmaksu 20% apmērā no kopējās līgumsummas pēc līguma parakstīšanas ne vēlāk kā trīs dienas pirms brauciena.</w:t>
      </w:r>
    </w:p>
    <w:p w14:paraId="6092597F" w14:textId="77777777" w:rsidR="00254C3C" w:rsidRDefault="00254C3C" w:rsidP="00254C3C">
      <w:pPr>
        <w:jc w:val="both"/>
      </w:pPr>
    </w:p>
    <w:p w14:paraId="6980401D" w14:textId="77777777" w:rsidR="00254C3C" w:rsidRDefault="00254C3C" w:rsidP="00254C3C">
      <w:pPr>
        <w:jc w:val="both"/>
      </w:pPr>
      <w:r>
        <w:t>Pārējās līgumsummas daļas samaksa tiek veikta 15 dienu laikā pēc brauciena izpildīšanas.</w:t>
      </w:r>
    </w:p>
    <w:p w14:paraId="6F6FD9FC" w14:textId="77777777" w:rsidR="00254C3C" w:rsidRDefault="00254C3C" w:rsidP="00254C3C">
      <w:pPr>
        <w:suppressAutoHyphens w:val="0"/>
        <w:ind w:right="566"/>
        <w:rPr>
          <w:rFonts w:eastAsia="Calibri"/>
          <w:sz w:val="23"/>
          <w:szCs w:val="23"/>
          <w:lang w:eastAsia="en-US"/>
        </w:rPr>
      </w:pPr>
    </w:p>
    <w:p w14:paraId="658515E6" w14:textId="2A613D0D" w:rsidR="00254C3C" w:rsidRPr="009741D6" w:rsidRDefault="00254C3C" w:rsidP="00254C3C">
      <w:pPr>
        <w:suppressAutoHyphens w:val="0"/>
        <w:ind w:right="566"/>
        <w:rPr>
          <w:rFonts w:eastAsia="Calibri"/>
          <w:sz w:val="23"/>
          <w:szCs w:val="23"/>
          <w:lang w:eastAsia="en-US"/>
        </w:rPr>
        <w:sectPr w:rsidR="00254C3C" w:rsidRPr="009741D6" w:rsidSect="006163AF">
          <w:pgSz w:w="11906" w:h="16838"/>
          <w:pgMar w:top="1134" w:right="1134" w:bottom="1418" w:left="1701" w:header="709" w:footer="709" w:gutter="0"/>
          <w:cols w:space="708"/>
          <w:titlePg/>
          <w:docGrid w:linePitch="360"/>
        </w:sectPr>
      </w:pPr>
      <w:r w:rsidRPr="005060CB">
        <w:rPr>
          <w:rFonts w:eastAsia="Calibri"/>
          <w:sz w:val="23"/>
          <w:szCs w:val="23"/>
          <w:lang w:eastAsia="en-US"/>
        </w:rPr>
        <w:t>Sagat</w:t>
      </w:r>
      <w:r>
        <w:rPr>
          <w:rFonts w:eastAsia="Calibri"/>
          <w:sz w:val="23"/>
          <w:szCs w:val="23"/>
          <w:lang w:eastAsia="en-US"/>
        </w:rPr>
        <w:t>a</w:t>
      </w:r>
      <w:r w:rsidRPr="005060CB">
        <w:rPr>
          <w:rFonts w:eastAsia="Calibri"/>
          <w:sz w:val="23"/>
          <w:szCs w:val="23"/>
          <w:lang w:eastAsia="en-US"/>
        </w:rPr>
        <w:t>voja:</w:t>
      </w:r>
      <w:r>
        <w:rPr>
          <w:rFonts w:eastAsia="Calibri"/>
          <w:sz w:val="23"/>
          <w:szCs w:val="23"/>
          <w:u w:val="single"/>
          <w:lang w:eastAsia="en-US"/>
        </w:rPr>
        <w:t xml:space="preserve"> </w:t>
      </w:r>
      <w:r>
        <w:t>Daugavpils pilsētas pašvaldības iestādes “Latviešu kultūras centrs” vadītāja</w:t>
      </w:r>
      <w:r w:rsidRPr="009741D6">
        <w:rPr>
          <w:rFonts w:eastAsia="Calibri"/>
          <w:sz w:val="23"/>
          <w:szCs w:val="23"/>
          <w:lang w:eastAsia="en-US"/>
        </w:rPr>
        <w:t xml:space="preserve"> </w:t>
      </w:r>
      <w:proofErr w:type="spellStart"/>
      <w:r>
        <w:rPr>
          <w:rFonts w:eastAsia="Calibri"/>
          <w:sz w:val="23"/>
          <w:szCs w:val="23"/>
          <w:lang w:eastAsia="en-US"/>
        </w:rPr>
        <w:t>R.Osmane</w:t>
      </w:r>
      <w:proofErr w:type="spellEnd"/>
    </w:p>
    <w:p w14:paraId="78AEE48F" w14:textId="77777777" w:rsidR="00664390" w:rsidRPr="008C1E48" w:rsidRDefault="00B87BC8" w:rsidP="00664390">
      <w:pPr>
        <w:pStyle w:val="ListParagraph"/>
        <w:suppressAutoHyphens w:val="0"/>
        <w:ind w:left="2880"/>
        <w:jc w:val="right"/>
        <w:rPr>
          <w:b/>
          <w:sz w:val="20"/>
        </w:rPr>
      </w:pPr>
      <w:r>
        <w:rPr>
          <w:b/>
          <w:sz w:val="20"/>
        </w:rPr>
        <w:t>3</w:t>
      </w:r>
      <w:r w:rsidR="00664390" w:rsidRPr="008C1E48">
        <w:rPr>
          <w:b/>
          <w:sz w:val="20"/>
        </w:rPr>
        <w:t xml:space="preserve">.Pielikums </w:t>
      </w:r>
      <w:r w:rsidR="00664390" w:rsidRPr="008C1E48">
        <w:rPr>
          <w:sz w:val="20"/>
        </w:rPr>
        <w:t>nolikumam</w:t>
      </w:r>
      <w:r w:rsidR="00664390" w:rsidRPr="008C1E48">
        <w:rPr>
          <w:b/>
          <w:sz w:val="20"/>
        </w:rPr>
        <w:t xml:space="preserve"> </w:t>
      </w:r>
    </w:p>
    <w:p w14:paraId="68832C7F" w14:textId="781E32EA" w:rsidR="00664390" w:rsidRPr="000C11D0" w:rsidRDefault="00664390" w:rsidP="00664390">
      <w:pPr>
        <w:jc w:val="right"/>
        <w:rPr>
          <w:rFonts w:eastAsia="Calibri"/>
          <w:sz w:val="20"/>
          <w:szCs w:val="20"/>
          <w:lang w:eastAsia="en-US"/>
        </w:rPr>
      </w:pPr>
      <w:r>
        <w:rPr>
          <w:sz w:val="20"/>
          <w:szCs w:val="20"/>
        </w:rPr>
        <w:t>“</w:t>
      </w:r>
      <w:r w:rsidR="0061555B" w:rsidRPr="00B8233E">
        <w:rPr>
          <w:sz w:val="20"/>
          <w:szCs w:val="20"/>
        </w:rPr>
        <w:t>Neregulāro pasažieru pārvadājumu nodrošināšana</w:t>
      </w:r>
      <w:r w:rsidR="0061555B" w:rsidRPr="00B8233E">
        <w:rPr>
          <w:sz w:val="20"/>
          <w:szCs w:val="20"/>
        </w:rPr>
        <w:br/>
        <w:t xml:space="preserve"> Daugavpils pilsētas</w:t>
      </w:r>
      <w:r w:rsidR="005E0F15">
        <w:rPr>
          <w:sz w:val="20"/>
          <w:szCs w:val="20"/>
        </w:rPr>
        <w:t xml:space="preserve"> pašvaldības iestāžu</w:t>
      </w:r>
      <w:r w:rsidR="0061555B" w:rsidRPr="00B8233E">
        <w:rPr>
          <w:sz w:val="20"/>
          <w:szCs w:val="20"/>
        </w:rPr>
        <w:t xml:space="preserve">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w:t>
      </w:r>
      <w:r w:rsidR="005E0F15">
        <w:rPr>
          <w:bCs/>
          <w:sz w:val="20"/>
          <w:szCs w:val="20"/>
        </w:rPr>
        <w:t>7</w:t>
      </w:r>
      <w:r w:rsidR="0010272B">
        <w:rPr>
          <w:bCs/>
          <w:sz w:val="20"/>
          <w:szCs w:val="20"/>
        </w:rPr>
        <w:t>/</w:t>
      </w:r>
      <w:r w:rsidR="005E0F15">
        <w:rPr>
          <w:bCs/>
          <w:sz w:val="20"/>
          <w:szCs w:val="20"/>
        </w:rPr>
        <w:t>8</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87BB68F" w:rsidR="00134228" w:rsidRPr="00B07728" w:rsidRDefault="002A4667" w:rsidP="00134228">
      <w:pPr>
        <w:jc w:val="both"/>
        <w:rPr>
          <w:sz w:val="23"/>
          <w:szCs w:val="23"/>
        </w:rPr>
      </w:pPr>
      <w:r w:rsidRPr="00B07728">
        <w:rPr>
          <w:sz w:val="23"/>
          <w:szCs w:val="23"/>
        </w:rPr>
        <w:t xml:space="preserve">Daugavpilī, </w:t>
      </w:r>
      <w:r w:rsidR="0061555B">
        <w:rPr>
          <w:sz w:val="23"/>
          <w:szCs w:val="23"/>
        </w:rPr>
        <w:t>201</w:t>
      </w:r>
      <w:r w:rsidR="005E0F15">
        <w:rPr>
          <w:sz w:val="23"/>
          <w:szCs w:val="23"/>
        </w:rPr>
        <w:t>7.gada ____. _________________</w:t>
      </w:r>
    </w:p>
    <w:p w14:paraId="567EFE72" w14:textId="77777777" w:rsidR="00134228" w:rsidRPr="00B07728" w:rsidRDefault="00134228" w:rsidP="00134228">
      <w:pPr>
        <w:jc w:val="both"/>
        <w:rPr>
          <w:sz w:val="23"/>
          <w:szCs w:val="23"/>
        </w:rPr>
      </w:pPr>
    </w:p>
    <w:p w14:paraId="045362B1" w14:textId="62CEB269" w:rsidR="00027686" w:rsidRDefault="00134228" w:rsidP="00027686">
      <w:pPr>
        <w:tabs>
          <w:tab w:val="left" w:pos="-114"/>
          <w:tab w:val="left" w:pos="-57"/>
        </w:tabs>
        <w:spacing w:after="120"/>
        <w:jc w:val="both"/>
        <w:rPr>
          <w:sz w:val="23"/>
          <w:szCs w:val="23"/>
          <w:lang w:eastAsia="en-US"/>
        </w:rPr>
      </w:pPr>
      <w:r w:rsidRPr="00B07728">
        <w:rPr>
          <w:sz w:val="23"/>
          <w:szCs w:val="23"/>
        </w:rPr>
        <w:tab/>
      </w:r>
      <w:r w:rsidR="006F7416">
        <w:rPr>
          <w:sz w:val="23"/>
          <w:szCs w:val="23"/>
        </w:rPr>
        <w:t>Iepazinies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61555B" w:rsidRPr="0061555B">
        <w:rPr>
          <w:b/>
          <w:sz w:val="23"/>
          <w:szCs w:val="23"/>
        </w:rPr>
        <w:t xml:space="preserve">Neregulāro pasažieru pārvadājumu nodrošināšana Daugavpils pilsētas </w:t>
      </w:r>
      <w:r w:rsidR="005E0F15">
        <w:rPr>
          <w:b/>
          <w:sz w:val="23"/>
          <w:szCs w:val="23"/>
        </w:rPr>
        <w:t>pašvaldības iestāžu</w:t>
      </w:r>
      <w:r w:rsidR="0061555B" w:rsidRPr="0061555B">
        <w:rPr>
          <w:b/>
          <w:sz w:val="23"/>
          <w:szCs w:val="23"/>
        </w:rPr>
        <w:t xml:space="preserve"> vajadzībām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DPD </w:t>
      </w:r>
      <w:r w:rsidR="005E0F15">
        <w:rPr>
          <w:bCs/>
          <w:sz w:val="23"/>
          <w:szCs w:val="23"/>
        </w:rPr>
        <w:t>2017</w:t>
      </w:r>
      <w:r w:rsidR="0010272B">
        <w:rPr>
          <w:bCs/>
          <w:sz w:val="23"/>
          <w:szCs w:val="23"/>
        </w:rPr>
        <w:t>/</w:t>
      </w:r>
      <w:r w:rsidR="005E0F15">
        <w:rPr>
          <w:bCs/>
          <w:sz w:val="23"/>
          <w:szCs w:val="23"/>
        </w:rPr>
        <w:t>8</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0277BC40" w14:textId="64A1B9CD" w:rsidR="00BF5AE4" w:rsidRPr="002062C4" w:rsidRDefault="00BF5AE4" w:rsidP="00BF5AE4">
      <w:pPr>
        <w:pStyle w:val="ListParagraph"/>
        <w:spacing w:after="80"/>
        <w:ind w:left="998"/>
        <w:jc w:val="both"/>
        <w:rPr>
          <w:sz w:val="23"/>
          <w:szCs w:val="23"/>
        </w:rPr>
      </w:pPr>
      <w:r>
        <w:rPr>
          <w:b/>
          <w:sz w:val="23"/>
          <w:szCs w:val="23"/>
        </w:rPr>
        <w:t xml:space="preserve">1. </w:t>
      </w:r>
      <w:r w:rsidR="0061555B" w:rsidRPr="005E0F15">
        <w:rPr>
          <w:b/>
          <w:sz w:val="23"/>
          <w:szCs w:val="23"/>
        </w:rPr>
        <w:t>DAĻA</w:t>
      </w:r>
      <w:r w:rsidR="002062C4" w:rsidRPr="005E0F15">
        <w:rPr>
          <w:b/>
          <w:sz w:val="23"/>
          <w:szCs w:val="23"/>
        </w:rPr>
        <w:t xml:space="preserve">: </w:t>
      </w:r>
      <w:r w:rsidRPr="001A3E8C">
        <w:rPr>
          <w:b/>
          <w:sz w:val="22"/>
          <w:szCs w:val="22"/>
        </w:rPr>
        <w:t>Daugavpils pilsētas Bērnu un jauniešu centra „Jaunība”</w:t>
      </w:r>
      <w:r>
        <w:rPr>
          <w:b/>
          <w:sz w:val="22"/>
          <w:szCs w:val="22"/>
        </w:rPr>
        <w:t xml:space="preserve"> </w:t>
      </w:r>
      <w:r w:rsidRPr="00BF5AE4">
        <w:rPr>
          <w:sz w:val="22"/>
          <w:szCs w:val="22"/>
        </w:rPr>
        <w:t>kolektīvu braucieni</w:t>
      </w:r>
      <w:r>
        <w:rPr>
          <w:b/>
          <w:sz w:val="22"/>
          <w:szCs w:val="22"/>
        </w:rPr>
        <w:t xml:space="preserve"> </w:t>
      </w:r>
      <w:r w:rsidRPr="007E1AB6">
        <w:rPr>
          <w:sz w:val="22"/>
          <w:szCs w:val="22"/>
        </w:rPr>
        <w:t>ar v</w:t>
      </w:r>
      <w:r w:rsidRPr="002062C4">
        <w:rPr>
          <w:sz w:val="23"/>
          <w:szCs w:val="23"/>
        </w:rPr>
        <w:t>idējas un vidēji lielas ietilpības tālsatiksmes autobusi</w:t>
      </w:r>
      <w:r>
        <w:rPr>
          <w:sz w:val="23"/>
          <w:szCs w:val="23"/>
        </w:rPr>
        <w:t>em</w:t>
      </w:r>
      <w:r w:rsidRPr="002062C4">
        <w:rPr>
          <w:sz w:val="23"/>
          <w:szCs w:val="23"/>
        </w:rPr>
        <w:t xml:space="preserve"> (no 2</w:t>
      </w:r>
      <w:r>
        <w:rPr>
          <w:sz w:val="23"/>
          <w:szCs w:val="23"/>
        </w:rPr>
        <w:t>4 līdz 50</w:t>
      </w:r>
      <w:r w:rsidRPr="002062C4">
        <w:rPr>
          <w:sz w:val="23"/>
          <w:szCs w:val="23"/>
        </w:rPr>
        <w:t xml:space="preserve"> sēdvietām)</w:t>
      </w:r>
    </w:p>
    <w:tbl>
      <w:tblPr>
        <w:tblW w:w="138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371"/>
        <w:gridCol w:w="2097"/>
        <w:gridCol w:w="2298"/>
        <w:gridCol w:w="1984"/>
        <w:gridCol w:w="1843"/>
        <w:gridCol w:w="2693"/>
      </w:tblGrid>
      <w:tr w:rsidR="00DE22E8" w:rsidRPr="00DE55FE" w14:paraId="022CC2A4" w14:textId="7A2D6E96" w:rsidTr="00A10676">
        <w:tc>
          <w:tcPr>
            <w:tcW w:w="572" w:type="dxa"/>
          </w:tcPr>
          <w:p w14:paraId="7618AF92" w14:textId="77777777" w:rsidR="00DE22E8" w:rsidRPr="00DE55FE" w:rsidRDefault="00DE22E8" w:rsidP="00DE22E8">
            <w:pPr>
              <w:ind w:right="-516"/>
              <w:rPr>
                <w:b/>
                <w:szCs w:val="22"/>
              </w:rPr>
            </w:pPr>
            <w:r w:rsidRPr="00DE55FE">
              <w:rPr>
                <w:b/>
                <w:sz w:val="22"/>
                <w:szCs w:val="22"/>
              </w:rPr>
              <w:t>Nr.</w:t>
            </w:r>
          </w:p>
          <w:p w14:paraId="2C1474EB" w14:textId="77777777" w:rsidR="00DE22E8" w:rsidRPr="00DE55FE" w:rsidRDefault="00DE22E8" w:rsidP="00DE22E8">
            <w:pPr>
              <w:ind w:right="-516"/>
              <w:rPr>
                <w:b/>
                <w:szCs w:val="22"/>
              </w:rPr>
            </w:pPr>
            <w:r w:rsidRPr="00DE55FE">
              <w:rPr>
                <w:b/>
                <w:sz w:val="22"/>
                <w:szCs w:val="22"/>
              </w:rPr>
              <w:t>p.k.</w:t>
            </w:r>
          </w:p>
        </w:tc>
        <w:tc>
          <w:tcPr>
            <w:tcW w:w="2371" w:type="dxa"/>
          </w:tcPr>
          <w:p w14:paraId="27D61F08" w14:textId="77777777" w:rsidR="00DE22E8" w:rsidRPr="00DE55FE" w:rsidRDefault="00DE22E8" w:rsidP="00DE22E8">
            <w:pPr>
              <w:spacing w:before="120"/>
              <w:ind w:right="-516"/>
              <w:rPr>
                <w:b/>
                <w:szCs w:val="22"/>
              </w:rPr>
            </w:pPr>
            <w:r w:rsidRPr="00DE55FE">
              <w:rPr>
                <w:b/>
                <w:sz w:val="22"/>
                <w:szCs w:val="22"/>
              </w:rPr>
              <w:t>Pasākums</w:t>
            </w:r>
          </w:p>
        </w:tc>
        <w:tc>
          <w:tcPr>
            <w:tcW w:w="2097" w:type="dxa"/>
            <w:vAlign w:val="center"/>
          </w:tcPr>
          <w:p w14:paraId="5C715091" w14:textId="77777777" w:rsidR="00DE22E8" w:rsidRPr="00DE55FE" w:rsidRDefault="00DE22E8" w:rsidP="00DE22E8">
            <w:pPr>
              <w:ind w:right="-67"/>
              <w:rPr>
                <w:b/>
                <w:szCs w:val="22"/>
              </w:rPr>
            </w:pPr>
            <w:r w:rsidRPr="00DE55FE">
              <w:rPr>
                <w:b/>
                <w:sz w:val="22"/>
                <w:szCs w:val="22"/>
              </w:rPr>
              <w:t>Paredzamā pasākuma maršruts</w:t>
            </w:r>
          </w:p>
        </w:tc>
        <w:tc>
          <w:tcPr>
            <w:tcW w:w="8818" w:type="dxa"/>
            <w:gridSpan w:val="4"/>
            <w:vAlign w:val="center"/>
          </w:tcPr>
          <w:p w14:paraId="3BF856FF" w14:textId="2AA5FC1B" w:rsidR="00DE22E8" w:rsidRPr="00DE55FE" w:rsidRDefault="00DE22E8" w:rsidP="00DE22E8">
            <w:pPr>
              <w:suppressAutoHyphens w:val="0"/>
              <w:jc w:val="center"/>
              <w:rPr>
                <w:b/>
                <w:szCs w:val="22"/>
              </w:rPr>
            </w:pPr>
            <w:r w:rsidRPr="00C86194">
              <w:rPr>
                <w:b/>
                <w:sz w:val="23"/>
                <w:szCs w:val="23"/>
              </w:rPr>
              <w:t>Piedāvātie autobusi</w:t>
            </w:r>
          </w:p>
        </w:tc>
      </w:tr>
      <w:tr w:rsidR="00DE22E8" w:rsidRPr="00DE55FE" w14:paraId="7D65748F" w14:textId="0881BF50" w:rsidTr="00A10676">
        <w:tc>
          <w:tcPr>
            <w:tcW w:w="5040" w:type="dxa"/>
            <w:gridSpan w:val="3"/>
          </w:tcPr>
          <w:p w14:paraId="0A33B9A4" w14:textId="77777777" w:rsidR="00DE22E8" w:rsidRPr="00DE55FE" w:rsidRDefault="00DE22E8" w:rsidP="00DE22E8">
            <w:pPr>
              <w:ind w:right="-108"/>
              <w:jc w:val="center"/>
              <w:rPr>
                <w:b/>
                <w:szCs w:val="22"/>
              </w:rPr>
            </w:pPr>
            <w:r>
              <w:rPr>
                <w:b/>
                <w:sz w:val="22"/>
                <w:szCs w:val="22"/>
              </w:rPr>
              <w:t>februāris</w:t>
            </w:r>
          </w:p>
        </w:tc>
        <w:tc>
          <w:tcPr>
            <w:tcW w:w="2298" w:type="dxa"/>
          </w:tcPr>
          <w:p w14:paraId="37B4371C" w14:textId="32395155" w:rsidR="00DE22E8" w:rsidRPr="00DE55FE" w:rsidRDefault="00DE22E8" w:rsidP="00DE22E8">
            <w:pPr>
              <w:suppressAutoHyphens w:val="0"/>
              <w:rPr>
                <w:b/>
                <w:szCs w:val="22"/>
              </w:rPr>
            </w:pPr>
            <w:r w:rsidRPr="00C86194">
              <w:rPr>
                <w:b/>
                <w:sz w:val="23"/>
                <w:szCs w:val="23"/>
              </w:rPr>
              <w:t>Marka, modelis</w:t>
            </w:r>
          </w:p>
        </w:tc>
        <w:tc>
          <w:tcPr>
            <w:tcW w:w="1984" w:type="dxa"/>
            <w:vAlign w:val="center"/>
          </w:tcPr>
          <w:p w14:paraId="17B2F34F" w14:textId="5BF1FB1A" w:rsidR="00DE22E8" w:rsidRPr="00DE55FE" w:rsidRDefault="00DE22E8" w:rsidP="00DE22E8">
            <w:pPr>
              <w:suppressAutoHyphens w:val="0"/>
              <w:rPr>
                <w:b/>
                <w:szCs w:val="22"/>
              </w:rPr>
            </w:pPr>
            <w:r w:rsidRPr="00C86194">
              <w:rPr>
                <w:b/>
                <w:sz w:val="23"/>
                <w:szCs w:val="23"/>
              </w:rPr>
              <w:t>Sēdvietu skaits</w:t>
            </w:r>
          </w:p>
        </w:tc>
        <w:tc>
          <w:tcPr>
            <w:tcW w:w="1843" w:type="dxa"/>
            <w:vAlign w:val="center"/>
          </w:tcPr>
          <w:p w14:paraId="472CD1C6" w14:textId="6D3AEA63" w:rsidR="00DE22E8" w:rsidRPr="00DE55FE" w:rsidRDefault="00DE22E8" w:rsidP="00DE22E8">
            <w:pPr>
              <w:suppressAutoHyphens w:val="0"/>
              <w:rPr>
                <w:b/>
                <w:szCs w:val="22"/>
              </w:rPr>
            </w:pPr>
            <w:r w:rsidRPr="00C86194">
              <w:rPr>
                <w:b/>
                <w:sz w:val="23"/>
                <w:szCs w:val="23"/>
              </w:rPr>
              <w:t>Valsts reģistrācijas numurs</w:t>
            </w:r>
          </w:p>
        </w:tc>
        <w:tc>
          <w:tcPr>
            <w:tcW w:w="2693" w:type="dxa"/>
            <w:vAlign w:val="center"/>
          </w:tcPr>
          <w:p w14:paraId="1D787BFD" w14:textId="083EBEEC" w:rsidR="00DE22E8" w:rsidRPr="00DE55FE" w:rsidRDefault="00DE22E8" w:rsidP="00DE22E8">
            <w:pPr>
              <w:suppressAutoHyphens w:val="0"/>
              <w:rPr>
                <w:b/>
                <w:szCs w:val="22"/>
              </w:rPr>
            </w:pPr>
            <w:r w:rsidRPr="00C86194">
              <w:rPr>
                <w:b/>
                <w:sz w:val="23"/>
                <w:szCs w:val="23"/>
              </w:rPr>
              <w:t>Aprīkojums un komforts</w:t>
            </w:r>
          </w:p>
        </w:tc>
      </w:tr>
      <w:tr w:rsidR="00A10676" w:rsidRPr="00DE55FE" w14:paraId="3719D0CF" w14:textId="4E996DC3" w:rsidTr="00A10676">
        <w:tc>
          <w:tcPr>
            <w:tcW w:w="572" w:type="dxa"/>
          </w:tcPr>
          <w:p w14:paraId="38359AAF" w14:textId="77777777" w:rsidR="00DE22E8" w:rsidRPr="00DE22E8" w:rsidRDefault="00DE22E8" w:rsidP="00DE22E8">
            <w:pPr>
              <w:ind w:right="-516"/>
              <w:rPr>
                <w:sz w:val="22"/>
                <w:szCs w:val="22"/>
              </w:rPr>
            </w:pPr>
            <w:r w:rsidRPr="00DE22E8">
              <w:rPr>
                <w:sz w:val="22"/>
                <w:szCs w:val="22"/>
              </w:rPr>
              <w:t>1.</w:t>
            </w:r>
          </w:p>
        </w:tc>
        <w:tc>
          <w:tcPr>
            <w:tcW w:w="2371" w:type="dxa"/>
          </w:tcPr>
          <w:p w14:paraId="7B7C0928" w14:textId="77777777" w:rsidR="00DE22E8" w:rsidRPr="00DE22E8" w:rsidRDefault="00DE22E8" w:rsidP="00DE22E8">
            <w:pPr>
              <w:pStyle w:val="NoSpacing"/>
              <w:rPr>
                <w:rFonts w:ascii="Times New Roman" w:hAnsi="Times New Roman"/>
              </w:rPr>
            </w:pPr>
            <w:r w:rsidRPr="00DE22E8">
              <w:rPr>
                <w:rFonts w:ascii="Times New Roman" w:hAnsi="Times New Roman"/>
              </w:rPr>
              <w:t xml:space="preserve">Latvijas izglītības iestāžu vokāli instrumentālo ansambļu, instrumentālo kolektīvu un popgrupu festivāls – konkurss „No baroka līdz rokam” Latgalē </w:t>
            </w:r>
          </w:p>
        </w:tc>
        <w:tc>
          <w:tcPr>
            <w:tcW w:w="2097" w:type="dxa"/>
            <w:vAlign w:val="center"/>
          </w:tcPr>
          <w:p w14:paraId="60783EB6" w14:textId="77777777" w:rsidR="00DE22E8" w:rsidRPr="00DE22E8" w:rsidRDefault="00DE22E8" w:rsidP="00DE22E8">
            <w:pPr>
              <w:ind w:right="-67"/>
              <w:rPr>
                <w:sz w:val="22"/>
                <w:szCs w:val="22"/>
              </w:rPr>
            </w:pPr>
            <w:r w:rsidRPr="00DE22E8">
              <w:rPr>
                <w:sz w:val="22"/>
                <w:szCs w:val="22"/>
              </w:rPr>
              <w:t xml:space="preserve">17.februāris </w:t>
            </w:r>
          </w:p>
          <w:p w14:paraId="000ABDA3" w14:textId="77777777" w:rsidR="00DE22E8" w:rsidRPr="00DE22E8" w:rsidRDefault="00DE22E8" w:rsidP="00DE22E8">
            <w:pPr>
              <w:ind w:right="-67"/>
              <w:rPr>
                <w:b/>
                <w:sz w:val="22"/>
                <w:szCs w:val="22"/>
              </w:rPr>
            </w:pPr>
            <w:r w:rsidRPr="00DE22E8">
              <w:rPr>
                <w:sz w:val="22"/>
                <w:szCs w:val="22"/>
              </w:rPr>
              <w:t>Daugavpils – Rēzekne - Daugavpils</w:t>
            </w:r>
          </w:p>
        </w:tc>
        <w:tc>
          <w:tcPr>
            <w:tcW w:w="2298" w:type="dxa"/>
            <w:vAlign w:val="center"/>
          </w:tcPr>
          <w:p w14:paraId="6F149F50" w14:textId="77777777" w:rsidR="00DE22E8" w:rsidRPr="00DE55FE" w:rsidRDefault="00DE22E8" w:rsidP="00DE22E8">
            <w:pPr>
              <w:suppressAutoHyphens w:val="0"/>
              <w:rPr>
                <w:b/>
                <w:szCs w:val="22"/>
              </w:rPr>
            </w:pPr>
          </w:p>
        </w:tc>
        <w:tc>
          <w:tcPr>
            <w:tcW w:w="1984" w:type="dxa"/>
            <w:vAlign w:val="center"/>
          </w:tcPr>
          <w:p w14:paraId="0530B93A" w14:textId="77777777" w:rsidR="00DE22E8" w:rsidRPr="00DE55FE" w:rsidRDefault="00DE22E8" w:rsidP="00DE22E8">
            <w:pPr>
              <w:suppressAutoHyphens w:val="0"/>
              <w:rPr>
                <w:b/>
                <w:szCs w:val="22"/>
              </w:rPr>
            </w:pPr>
          </w:p>
        </w:tc>
        <w:tc>
          <w:tcPr>
            <w:tcW w:w="1843" w:type="dxa"/>
            <w:vAlign w:val="center"/>
          </w:tcPr>
          <w:p w14:paraId="393E8E9B" w14:textId="77777777" w:rsidR="00DE22E8" w:rsidRPr="00DE55FE" w:rsidRDefault="00DE22E8" w:rsidP="00DE22E8">
            <w:pPr>
              <w:suppressAutoHyphens w:val="0"/>
              <w:rPr>
                <w:b/>
                <w:szCs w:val="22"/>
              </w:rPr>
            </w:pPr>
          </w:p>
        </w:tc>
        <w:tc>
          <w:tcPr>
            <w:tcW w:w="2693" w:type="dxa"/>
            <w:vAlign w:val="center"/>
          </w:tcPr>
          <w:p w14:paraId="2FF1B46A" w14:textId="77777777" w:rsidR="00DE22E8" w:rsidRPr="00DE55FE" w:rsidRDefault="00DE22E8" w:rsidP="00DE22E8">
            <w:pPr>
              <w:suppressAutoHyphens w:val="0"/>
              <w:rPr>
                <w:b/>
                <w:szCs w:val="22"/>
              </w:rPr>
            </w:pPr>
          </w:p>
        </w:tc>
      </w:tr>
      <w:tr w:rsidR="00DE22E8" w:rsidRPr="008A4861" w14:paraId="2E1800CF" w14:textId="1CF5ABB6" w:rsidTr="00A10676">
        <w:tc>
          <w:tcPr>
            <w:tcW w:w="572" w:type="dxa"/>
          </w:tcPr>
          <w:p w14:paraId="746C70AF" w14:textId="77777777" w:rsidR="00DE22E8" w:rsidRPr="00DE22E8" w:rsidRDefault="00DE22E8" w:rsidP="00DE22E8">
            <w:pPr>
              <w:ind w:right="-516"/>
              <w:rPr>
                <w:sz w:val="22"/>
                <w:szCs w:val="22"/>
              </w:rPr>
            </w:pPr>
            <w:r w:rsidRPr="00DE22E8">
              <w:rPr>
                <w:sz w:val="22"/>
                <w:szCs w:val="22"/>
              </w:rPr>
              <w:t>2.</w:t>
            </w:r>
          </w:p>
        </w:tc>
        <w:tc>
          <w:tcPr>
            <w:tcW w:w="2371" w:type="dxa"/>
          </w:tcPr>
          <w:p w14:paraId="7F2BEF18" w14:textId="77777777" w:rsidR="00DE22E8" w:rsidRPr="00DE22E8" w:rsidRDefault="00DE22E8" w:rsidP="00DE22E8">
            <w:pPr>
              <w:pStyle w:val="NoSpacing"/>
              <w:rPr>
                <w:rFonts w:ascii="Times New Roman" w:hAnsi="Times New Roman"/>
              </w:rPr>
            </w:pPr>
            <w:r w:rsidRPr="00DE22E8">
              <w:rPr>
                <w:rFonts w:ascii="Times New Roman" w:hAnsi="Times New Roman"/>
              </w:rPr>
              <w:t xml:space="preserve">Latvijas izglītības iestāžu </w:t>
            </w:r>
          </w:p>
          <w:p w14:paraId="53805FEF" w14:textId="77777777" w:rsidR="00DE22E8" w:rsidRPr="00DE22E8" w:rsidRDefault="00DE22E8" w:rsidP="00DE22E8">
            <w:pPr>
              <w:pStyle w:val="NoSpacing"/>
              <w:rPr>
                <w:rFonts w:ascii="Times New Roman" w:hAnsi="Times New Roman"/>
              </w:rPr>
            </w:pPr>
            <w:r w:rsidRPr="00DE22E8">
              <w:rPr>
                <w:rFonts w:ascii="Times New Roman" w:hAnsi="Times New Roman"/>
              </w:rPr>
              <w:t>5.-9.klašu deju kolektīvu pasākums “Lecam pa vecam, lecam pa jaunam”</w:t>
            </w:r>
          </w:p>
        </w:tc>
        <w:tc>
          <w:tcPr>
            <w:tcW w:w="2097" w:type="dxa"/>
            <w:vAlign w:val="center"/>
          </w:tcPr>
          <w:p w14:paraId="7EED232B" w14:textId="77777777" w:rsidR="00DE22E8" w:rsidRPr="00DE22E8" w:rsidRDefault="00DE22E8" w:rsidP="00DE22E8">
            <w:pPr>
              <w:ind w:right="-67"/>
              <w:rPr>
                <w:sz w:val="22"/>
                <w:szCs w:val="22"/>
              </w:rPr>
            </w:pPr>
            <w:r w:rsidRPr="00DE22E8">
              <w:rPr>
                <w:sz w:val="22"/>
                <w:szCs w:val="22"/>
              </w:rPr>
              <w:t>24.februāris</w:t>
            </w:r>
          </w:p>
          <w:p w14:paraId="6A6B3688" w14:textId="77777777" w:rsidR="00DE22E8" w:rsidRPr="00DE22E8" w:rsidRDefault="00DE22E8" w:rsidP="00DE22E8">
            <w:pPr>
              <w:ind w:right="-67"/>
              <w:rPr>
                <w:sz w:val="22"/>
                <w:szCs w:val="22"/>
              </w:rPr>
            </w:pPr>
            <w:r w:rsidRPr="00DE22E8">
              <w:rPr>
                <w:sz w:val="22"/>
                <w:szCs w:val="22"/>
              </w:rPr>
              <w:t>Daugavpils –Ilūkste - Daugavpils</w:t>
            </w:r>
          </w:p>
        </w:tc>
        <w:tc>
          <w:tcPr>
            <w:tcW w:w="2298" w:type="dxa"/>
            <w:vAlign w:val="center"/>
          </w:tcPr>
          <w:p w14:paraId="17C918AC" w14:textId="77777777" w:rsidR="00DE22E8" w:rsidRPr="008A4861" w:rsidRDefault="00DE22E8" w:rsidP="00DE22E8">
            <w:pPr>
              <w:suppressAutoHyphens w:val="0"/>
              <w:rPr>
                <w:szCs w:val="22"/>
              </w:rPr>
            </w:pPr>
          </w:p>
        </w:tc>
        <w:tc>
          <w:tcPr>
            <w:tcW w:w="1984" w:type="dxa"/>
            <w:vAlign w:val="center"/>
          </w:tcPr>
          <w:p w14:paraId="476422BE" w14:textId="77777777" w:rsidR="00DE22E8" w:rsidRPr="008A4861" w:rsidRDefault="00DE22E8" w:rsidP="00DE22E8">
            <w:pPr>
              <w:suppressAutoHyphens w:val="0"/>
              <w:rPr>
                <w:szCs w:val="22"/>
              </w:rPr>
            </w:pPr>
          </w:p>
        </w:tc>
        <w:tc>
          <w:tcPr>
            <w:tcW w:w="1843" w:type="dxa"/>
            <w:vAlign w:val="center"/>
          </w:tcPr>
          <w:p w14:paraId="18C430C4" w14:textId="554B5E0E" w:rsidR="00DE22E8" w:rsidRPr="008A4861" w:rsidRDefault="00DE22E8" w:rsidP="00DE22E8">
            <w:pPr>
              <w:suppressAutoHyphens w:val="0"/>
              <w:rPr>
                <w:szCs w:val="22"/>
              </w:rPr>
            </w:pPr>
          </w:p>
        </w:tc>
        <w:tc>
          <w:tcPr>
            <w:tcW w:w="2693" w:type="dxa"/>
            <w:vAlign w:val="center"/>
          </w:tcPr>
          <w:p w14:paraId="50E5C6C5" w14:textId="77777777" w:rsidR="00DE22E8" w:rsidRPr="008A4861" w:rsidRDefault="00DE22E8" w:rsidP="00DE22E8">
            <w:pPr>
              <w:suppressAutoHyphens w:val="0"/>
              <w:rPr>
                <w:szCs w:val="22"/>
              </w:rPr>
            </w:pPr>
          </w:p>
        </w:tc>
      </w:tr>
      <w:tr w:rsidR="00A10676" w:rsidRPr="00DE55FE" w14:paraId="642D089B" w14:textId="58177134" w:rsidTr="00A10676">
        <w:tc>
          <w:tcPr>
            <w:tcW w:w="5040" w:type="dxa"/>
            <w:gridSpan w:val="3"/>
          </w:tcPr>
          <w:p w14:paraId="69E3D346" w14:textId="77777777" w:rsidR="00DE22E8" w:rsidRPr="00DE22E8" w:rsidRDefault="00DE22E8" w:rsidP="00DE22E8">
            <w:pPr>
              <w:jc w:val="center"/>
              <w:rPr>
                <w:b/>
                <w:sz w:val="22"/>
                <w:szCs w:val="22"/>
              </w:rPr>
            </w:pPr>
            <w:r w:rsidRPr="00DE22E8">
              <w:rPr>
                <w:b/>
                <w:sz w:val="22"/>
                <w:szCs w:val="22"/>
              </w:rPr>
              <w:t>marts</w:t>
            </w:r>
          </w:p>
        </w:tc>
        <w:tc>
          <w:tcPr>
            <w:tcW w:w="2298" w:type="dxa"/>
            <w:vAlign w:val="center"/>
          </w:tcPr>
          <w:p w14:paraId="165EC31E" w14:textId="77777777" w:rsidR="00DE22E8" w:rsidRPr="00DE55FE" w:rsidRDefault="00DE22E8" w:rsidP="00DE22E8">
            <w:pPr>
              <w:suppressAutoHyphens w:val="0"/>
              <w:rPr>
                <w:b/>
                <w:szCs w:val="22"/>
              </w:rPr>
            </w:pPr>
          </w:p>
        </w:tc>
        <w:tc>
          <w:tcPr>
            <w:tcW w:w="1984" w:type="dxa"/>
            <w:vAlign w:val="center"/>
          </w:tcPr>
          <w:p w14:paraId="4C70069A" w14:textId="77777777" w:rsidR="00DE22E8" w:rsidRPr="00DE55FE" w:rsidRDefault="00DE22E8" w:rsidP="00DE22E8">
            <w:pPr>
              <w:suppressAutoHyphens w:val="0"/>
              <w:rPr>
                <w:b/>
                <w:szCs w:val="22"/>
              </w:rPr>
            </w:pPr>
          </w:p>
        </w:tc>
        <w:tc>
          <w:tcPr>
            <w:tcW w:w="1843" w:type="dxa"/>
            <w:vAlign w:val="center"/>
          </w:tcPr>
          <w:p w14:paraId="00BA1E56" w14:textId="77777777" w:rsidR="00DE22E8" w:rsidRPr="00DE55FE" w:rsidRDefault="00DE22E8" w:rsidP="00DE22E8">
            <w:pPr>
              <w:suppressAutoHyphens w:val="0"/>
              <w:rPr>
                <w:b/>
                <w:szCs w:val="22"/>
              </w:rPr>
            </w:pPr>
          </w:p>
        </w:tc>
        <w:tc>
          <w:tcPr>
            <w:tcW w:w="2693" w:type="dxa"/>
            <w:vAlign w:val="center"/>
          </w:tcPr>
          <w:p w14:paraId="7F2A7B4A" w14:textId="77777777" w:rsidR="00DE22E8" w:rsidRPr="00DE55FE" w:rsidRDefault="00DE22E8" w:rsidP="00DE22E8">
            <w:pPr>
              <w:suppressAutoHyphens w:val="0"/>
              <w:rPr>
                <w:b/>
                <w:szCs w:val="22"/>
              </w:rPr>
            </w:pPr>
          </w:p>
        </w:tc>
      </w:tr>
      <w:tr w:rsidR="00A10676" w:rsidRPr="00164A53" w14:paraId="04C417FA" w14:textId="1B3CCE92" w:rsidTr="00A10676">
        <w:tc>
          <w:tcPr>
            <w:tcW w:w="572" w:type="dxa"/>
          </w:tcPr>
          <w:p w14:paraId="2EB01CE5" w14:textId="77777777" w:rsidR="00DE22E8" w:rsidRPr="00DE22E8" w:rsidRDefault="00DE22E8" w:rsidP="00DE22E8">
            <w:pPr>
              <w:ind w:right="-514"/>
              <w:rPr>
                <w:sz w:val="22"/>
                <w:szCs w:val="22"/>
              </w:rPr>
            </w:pPr>
            <w:r w:rsidRPr="00DE22E8">
              <w:rPr>
                <w:sz w:val="22"/>
                <w:szCs w:val="22"/>
              </w:rPr>
              <w:t>1.</w:t>
            </w:r>
          </w:p>
        </w:tc>
        <w:tc>
          <w:tcPr>
            <w:tcW w:w="2371" w:type="dxa"/>
          </w:tcPr>
          <w:p w14:paraId="355136F6" w14:textId="77777777" w:rsidR="00DE22E8" w:rsidRPr="00DE22E8" w:rsidRDefault="00DE22E8" w:rsidP="00DE22E8">
            <w:pPr>
              <w:rPr>
                <w:sz w:val="22"/>
                <w:szCs w:val="22"/>
              </w:rPr>
            </w:pPr>
            <w:r w:rsidRPr="00DE22E8">
              <w:rPr>
                <w:sz w:val="22"/>
                <w:szCs w:val="22"/>
              </w:rPr>
              <w:t>Vokālās mūzikas konkurss “Balsis 2017” 2.kārta</w:t>
            </w:r>
          </w:p>
        </w:tc>
        <w:tc>
          <w:tcPr>
            <w:tcW w:w="2097" w:type="dxa"/>
          </w:tcPr>
          <w:p w14:paraId="07B656EF" w14:textId="77777777" w:rsidR="00DE22E8" w:rsidRPr="00DE22E8" w:rsidRDefault="00DE22E8" w:rsidP="00DE22E8">
            <w:pPr>
              <w:ind w:right="-108"/>
              <w:rPr>
                <w:sz w:val="22"/>
                <w:szCs w:val="22"/>
              </w:rPr>
            </w:pPr>
            <w:r w:rsidRPr="00DE22E8">
              <w:rPr>
                <w:sz w:val="22"/>
                <w:szCs w:val="22"/>
              </w:rPr>
              <w:t>1.martā</w:t>
            </w:r>
          </w:p>
          <w:p w14:paraId="7931C0F3" w14:textId="77777777" w:rsidR="00DE22E8" w:rsidRPr="00DE22E8" w:rsidRDefault="00DE22E8" w:rsidP="00DE22E8">
            <w:pPr>
              <w:ind w:right="-108"/>
              <w:rPr>
                <w:sz w:val="22"/>
                <w:szCs w:val="22"/>
              </w:rPr>
            </w:pPr>
            <w:r w:rsidRPr="00DE22E8">
              <w:rPr>
                <w:sz w:val="22"/>
                <w:szCs w:val="22"/>
              </w:rPr>
              <w:t>Daugavpils-Jēkabpils-Daugavpils</w:t>
            </w:r>
          </w:p>
        </w:tc>
        <w:tc>
          <w:tcPr>
            <w:tcW w:w="2298" w:type="dxa"/>
            <w:vAlign w:val="center"/>
          </w:tcPr>
          <w:p w14:paraId="06CD789B" w14:textId="77777777" w:rsidR="00DE22E8" w:rsidRPr="00164A53" w:rsidRDefault="00DE22E8" w:rsidP="00DE22E8">
            <w:pPr>
              <w:suppressAutoHyphens w:val="0"/>
              <w:rPr>
                <w:szCs w:val="22"/>
              </w:rPr>
            </w:pPr>
          </w:p>
        </w:tc>
        <w:tc>
          <w:tcPr>
            <w:tcW w:w="1984" w:type="dxa"/>
            <w:vAlign w:val="center"/>
          </w:tcPr>
          <w:p w14:paraId="13988351" w14:textId="77777777" w:rsidR="00DE22E8" w:rsidRPr="00164A53" w:rsidRDefault="00DE22E8" w:rsidP="00DE22E8">
            <w:pPr>
              <w:suppressAutoHyphens w:val="0"/>
              <w:rPr>
                <w:szCs w:val="22"/>
              </w:rPr>
            </w:pPr>
          </w:p>
        </w:tc>
        <w:tc>
          <w:tcPr>
            <w:tcW w:w="1843" w:type="dxa"/>
            <w:vAlign w:val="center"/>
          </w:tcPr>
          <w:p w14:paraId="5CF265F5" w14:textId="77777777" w:rsidR="00DE22E8" w:rsidRPr="00164A53" w:rsidRDefault="00DE22E8" w:rsidP="00DE22E8">
            <w:pPr>
              <w:suppressAutoHyphens w:val="0"/>
              <w:rPr>
                <w:szCs w:val="22"/>
              </w:rPr>
            </w:pPr>
          </w:p>
        </w:tc>
        <w:tc>
          <w:tcPr>
            <w:tcW w:w="2693" w:type="dxa"/>
            <w:vAlign w:val="center"/>
          </w:tcPr>
          <w:p w14:paraId="5A3E564C" w14:textId="77777777" w:rsidR="00DE22E8" w:rsidRPr="00164A53" w:rsidRDefault="00DE22E8" w:rsidP="00DE22E8">
            <w:pPr>
              <w:suppressAutoHyphens w:val="0"/>
              <w:rPr>
                <w:szCs w:val="22"/>
              </w:rPr>
            </w:pPr>
          </w:p>
        </w:tc>
      </w:tr>
      <w:tr w:rsidR="00A10676" w:rsidRPr="00164A53" w14:paraId="72A5E2C3" w14:textId="0F60506D" w:rsidTr="00A10676">
        <w:tc>
          <w:tcPr>
            <w:tcW w:w="572" w:type="dxa"/>
          </w:tcPr>
          <w:p w14:paraId="71D8824C" w14:textId="77777777" w:rsidR="00DE22E8" w:rsidRPr="00DE22E8" w:rsidRDefault="00DE22E8" w:rsidP="00DE22E8">
            <w:pPr>
              <w:ind w:right="-514"/>
              <w:rPr>
                <w:sz w:val="22"/>
                <w:szCs w:val="22"/>
              </w:rPr>
            </w:pPr>
            <w:r w:rsidRPr="00DE22E8">
              <w:rPr>
                <w:sz w:val="22"/>
                <w:szCs w:val="22"/>
              </w:rPr>
              <w:t>2.</w:t>
            </w:r>
          </w:p>
        </w:tc>
        <w:tc>
          <w:tcPr>
            <w:tcW w:w="2371" w:type="dxa"/>
          </w:tcPr>
          <w:p w14:paraId="1A0B8B75" w14:textId="77777777" w:rsidR="00DE22E8" w:rsidRPr="00DE22E8" w:rsidRDefault="00DE22E8" w:rsidP="00DE22E8">
            <w:pPr>
              <w:ind w:right="34"/>
              <w:rPr>
                <w:sz w:val="22"/>
                <w:szCs w:val="22"/>
              </w:rPr>
            </w:pPr>
            <w:r w:rsidRPr="00DE22E8">
              <w:rPr>
                <w:sz w:val="22"/>
                <w:szCs w:val="22"/>
              </w:rPr>
              <w:t>Latgales novada izglītības iestāžu pūtēju orķestru skate (piedalās 13.vsk.)</w:t>
            </w:r>
          </w:p>
        </w:tc>
        <w:tc>
          <w:tcPr>
            <w:tcW w:w="2097" w:type="dxa"/>
          </w:tcPr>
          <w:p w14:paraId="47F1C612" w14:textId="77777777" w:rsidR="00DE22E8" w:rsidRPr="00DE22E8" w:rsidRDefault="00DE22E8" w:rsidP="00DE22E8">
            <w:pPr>
              <w:ind w:right="-108"/>
              <w:rPr>
                <w:sz w:val="22"/>
                <w:szCs w:val="22"/>
              </w:rPr>
            </w:pPr>
            <w:r w:rsidRPr="00DE22E8">
              <w:rPr>
                <w:sz w:val="22"/>
                <w:szCs w:val="22"/>
              </w:rPr>
              <w:t>11.martā</w:t>
            </w:r>
          </w:p>
          <w:p w14:paraId="21486DB8" w14:textId="77777777" w:rsidR="00DE22E8" w:rsidRPr="00DE22E8" w:rsidRDefault="00DE22E8" w:rsidP="00DE22E8">
            <w:pPr>
              <w:ind w:right="-108"/>
              <w:rPr>
                <w:sz w:val="22"/>
                <w:szCs w:val="22"/>
              </w:rPr>
            </w:pPr>
            <w:r w:rsidRPr="00DE22E8">
              <w:rPr>
                <w:sz w:val="22"/>
                <w:szCs w:val="22"/>
              </w:rPr>
              <w:t>Daugavpils-Jēkabpils-Daugavpils</w:t>
            </w:r>
          </w:p>
        </w:tc>
        <w:tc>
          <w:tcPr>
            <w:tcW w:w="2298" w:type="dxa"/>
            <w:vAlign w:val="center"/>
          </w:tcPr>
          <w:p w14:paraId="7CFA1087" w14:textId="77777777" w:rsidR="00DE22E8" w:rsidRPr="00164A53" w:rsidRDefault="00DE22E8" w:rsidP="00DE22E8">
            <w:pPr>
              <w:suppressAutoHyphens w:val="0"/>
              <w:rPr>
                <w:szCs w:val="22"/>
              </w:rPr>
            </w:pPr>
          </w:p>
        </w:tc>
        <w:tc>
          <w:tcPr>
            <w:tcW w:w="1984" w:type="dxa"/>
            <w:vAlign w:val="center"/>
          </w:tcPr>
          <w:p w14:paraId="20590E52" w14:textId="77777777" w:rsidR="00DE22E8" w:rsidRPr="00164A53" w:rsidRDefault="00DE22E8" w:rsidP="00DE22E8">
            <w:pPr>
              <w:suppressAutoHyphens w:val="0"/>
              <w:rPr>
                <w:szCs w:val="22"/>
              </w:rPr>
            </w:pPr>
          </w:p>
        </w:tc>
        <w:tc>
          <w:tcPr>
            <w:tcW w:w="1843" w:type="dxa"/>
            <w:vAlign w:val="center"/>
          </w:tcPr>
          <w:p w14:paraId="13871C42" w14:textId="77777777" w:rsidR="00DE22E8" w:rsidRPr="00164A53" w:rsidRDefault="00DE22E8" w:rsidP="00DE22E8">
            <w:pPr>
              <w:suppressAutoHyphens w:val="0"/>
              <w:rPr>
                <w:szCs w:val="22"/>
              </w:rPr>
            </w:pPr>
          </w:p>
        </w:tc>
        <w:tc>
          <w:tcPr>
            <w:tcW w:w="2693" w:type="dxa"/>
            <w:vAlign w:val="center"/>
          </w:tcPr>
          <w:p w14:paraId="4153D9DB" w14:textId="77777777" w:rsidR="00DE22E8" w:rsidRPr="00164A53" w:rsidRDefault="00DE22E8" w:rsidP="00DE22E8">
            <w:pPr>
              <w:suppressAutoHyphens w:val="0"/>
              <w:rPr>
                <w:szCs w:val="22"/>
              </w:rPr>
            </w:pPr>
          </w:p>
        </w:tc>
      </w:tr>
      <w:tr w:rsidR="00A10676" w14:paraId="6F07F19D" w14:textId="15D22B3C" w:rsidTr="00A10676">
        <w:trPr>
          <w:trHeight w:val="153"/>
        </w:trPr>
        <w:tc>
          <w:tcPr>
            <w:tcW w:w="572" w:type="dxa"/>
            <w:vMerge w:val="restart"/>
          </w:tcPr>
          <w:p w14:paraId="60F95883" w14:textId="77777777" w:rsidR="00A10676" w:rsidRPr="00DE22E8" w:rsidRDefault="00A10676" w:rsidP="00DE22E8">
            <w:pPr>
              <w:ind w:right="-514"/>
              <w:rPr>
                <w:sz w:val="22"/>
                <w:szCs w:val="22"/>
              </w:rPr>
            </w:pPr>
            <w:r w:rsidRPr="00DE22E8">
              <w:rPr>
                <w:sz w:val="22"/>
                <w:szCs w:val="22"/>
              </w:rPr>
              <w:t>3.</w:t>
            </w:r>
          </w:p>
        </w:tc>
        <w:tc>
          <w:tcPr>
            <w:tcW w:w="2371" w:type="dxa"/>
            <w:vMerge w:val="restart"/>
          </w:tcPr>
          <w:p w14:paraId="58C5753A" w14:textId="77777777" w:rsidR="00A10676" w:rsidRPr="00DE22E8" w:rsidRDefault="00A10676" w:rsidP="00DE22E8">
            <w:pPr>
              <w:ind w:right="34"/>
              <w:rPr>
                <w:sz w:val="22"/>
                <w:szCs w:val="22"/>
              </w:rPr>
            </w:pPr>
            <w:r w:rsidRPr="00DE22E8">
              <w:rPr>
                <w:sz w:val="22"/>
                <w:szCs w:val="22"/>
              </w:rPr>
              <w:t>Mūsdienu deju radošā konkursa 2.kārta Latgales reģionā</w:t>
            </w:r>
          </w:p>
        </w:tc>
        <w:tc>
          <w:tcPr>
            <w:tcW w:w="2097" w:type="dxa"/>
            <w:vMerge w:val="restart"/>
          </w:tcPr>
          <w:p w14:paraId="2A2F1188" w14:textId="77777777" w:rsidR="00A10676" w:rsidRPr="00DE22E8" w:rsidRDefault="00A10676" w:rsidP="00DE22E8">
            <w:pPr>
              <w:ind w:right="-108"/>
              <w:rPr>
                <w:sz w:val="22"/>
                <w:szCs w:val="22"/>
              </w:rPr>
            </w:pPr>
            <w:r w:rsidRPr="00DE22E8">
              <w:rPr>
                <w:sz w:val="22"/>
                <w:szCs w:val="22"/>
              </w:rPr>
              <w:t>24.marts</w:t>
            </w:r>
          </w:p>
          <w:p w14:paraId="6AC0519D" w14:textId="77777777" w:rsidR="00A10676" w:rsidRPr="00DE22E8" w:rsidRDefault="00A10676" w:rsidP="00DE22E8">
            <w:pPr>
              <w:ind w:right="-108"/>
              <w:rPr>
                <w:sz w:val="22"/>
                <w:szCs w:val="22"/>
              </w:rPr>
            </w:pPr>
            <w:r w:rsidRPr="00DE22E8">
              <w:rPr>
                <w:sz w:val="22"/>
                <w:szCs w:val="22"/>
              </w:rPr>
              <w:t>Daugavpils-Līvāni-Daugavpils</w:t>
            </w:r>
          </w:p>
        </w:tc>
        <w:tc>
          <w:tcPr>
            <w:tcW w:w="2298" w:type="dxa"/>
            <w:vAlign w:val="center"/>
          </w:tcPr>
          <w:p w14:paraId="3AD15DFC" w14:textId="747EF0A4" w:rsidR="00A10676" w:rsidRDefault="00A10676" w:rsidP="00DE22E8">
            <w:pPr>
              <w:suppressAutoHyphens w:val="0"/>
              <w:rPr>
                <w:szCs w:val="22"/>
              </w:rPr>
            </w:pPr>
            <w:r>
              <w:rPr>
                <w:szCs w:val="22"/>
              </w:rPr>
              <w:t>1.</w:t>
            </w:r>
          </w:p>
        </w:tc>
        <w:tc>
          <w:tcPr>
            <w:tcW w:w="1984" w:type="dxa"/>
            <w:vMerge w:val="restart"/>
            <w:vAlign w:val="center"/>
          </w:tcPr>
          <w:p w14:paraId="0D0F6770" w14:textId="77777777" w:rsidR="00A10676" w:rsidRDefault="00A10676" w:rsidP="00DE22E8">
            <w:pPr>
              <w:suppressAutoHyphens w:val="0"/>
              <w:rPr>
                <w:szCs w:val="22"/>
              </w:rPr>
            </w:pPr>
          </w:p>
        </w:tc>
        <w:tc>
          <w:tcPr>
            <w:tcW w:w="1843" w:type="dxa"/>
            <w:vMerge w:val="restart"/>
            <w:vAlign w:val="center"/>
          </w:tcPr>
          <w:p w14:paraId="22FFF3D4" w14:textId="77777777" w:rsidR="00A10676" w:rsidRDefault="00A10676" w:rsidP="00DE22E8">
            <w:pPr>
              <w:suppressAutoHyphens w:val="0"/>
              <w:rPr>
                <w:szCs w:val="22"/>
              </w:rPr>
            </w:pPr>
          </w:p>
        </w:tc>
        <w:tc>
          <w:tcPr>
            <w:tcW w:w="2693" w:type="dxa"/>
            <w:vMerge w:val="restart"/>
            <w:vAlign w:val="center"/>
          </w:tcPr>
          <w:p w14:paraId="5039D213" w14:textId="77777777" w:rsidR="00A10676" w:rsidRDefault="00A10676" w:rsidP="00DE22E8">
            <w:pPr>
              <w:suppressAutoHyphens w:val="0"/>
              <w:rPr>
                <w:szCs w:val="22"/>
              </w:rPr>
            </w:pPr>
          </w:p>
        </w:tc>
      </w:tr>
      <w:tr w:rsidR="00A10676" w14:paraId="0B65A587" w14:textId="77777777" w:rsidTr="00A10676">
        <w:trPr>
          <w:trHeight w:val="153"/>
        </w:trPr>
        <w:tc>
          <w:tcPr>
            <w:tcW w:w="572" w:type="dxa"/>
            <w:vMerge/>
          </w:tcPr>
          <w:p w14:paraId="16C471FC" w14:textId="77777777" w:rsidR="00A10676" w:rsidRPr="00DE22E8" w:rsidRDefault="00A10676" w:rsidP="00DE22E8">
            <w:pPr>
              <w:ind w:right="-514"/>
              <w:rPr>
                <w:sz w:val="22"/>
                <w:szCs w:val="22"/>
              </w:rPr>
            </w:pPr>
          </w:p>
        </w:tc>
        <w:tc>
          <w:tcPr>
            <w:tcW w:w="2371" w:type="dxa"/>
            <w:vMerge/>
          </w:tcPr>
          <w:p w14:paraId="09559ABB" w14:textId="77777777" w:rsidR="00A10676" w:rsidRPr="00DE22E8" w:rsidRDefault="00A10676" w:rsidP="00DE22E8">
            <w:pPr>
              <w:ind w:right="34"/>
              <w:rPr>
                <w:sz w:val="22"/>
                <w:szCs w:val="22"/>
              </w:rPr>
            </w:pPr>
          </w:p>
        </w:tc>
        <w:tc>
          <w:tcPr>
            <w:tcW w:w="2097" w:type="dxa"/>
            <w:vMerge/>
          </w:tcPr>
          <w:p w14:paraId="341DA4AB" w14:textId="77777777" w:rsidR="00A10676" w:rsidRPr="00DE22E8" w:rsidRDefault="00A10676" w:rsidP="00DE22E8">
            <w:pPr>
              <w:ind w:right="-108"/>
              <w:rPr>
                <w:sz w:val="22"/>
                <w:szCs w:val="22"/>
              </w:rPr>
            </w:pPr>
          </w:p>
        </w:tc>
        <w:tc>
          <w:tcPr>
            <w:tcW w:w="2298" w:type="dxa"/>
            <w:vAlign w:val="center"/>
          </w:tcPr>
          <w:p w14:paraId="7042F874" w14:textId="44E2C581" w:rsidR="00A10676" w:rsidRDefault="00A10676" w:rsidP="00DE22E8">
            <w:pPr>
              <w:suppressAutoHyphens w:val="0"/>
              <w:rPr>
                <w:szCs w:val="22"/>
              </w:rPr>
            </w:pPr>
            <w:r>
              <w:rPr>
                <w:szCs w:val="22"/>
              </w:rPr>
              <w:t>2.</w:t>
            </w:r>
          </w:p>
        </w:tc>
        <w:tc>
          <w:tcPr>
            <w:tcW w:w="1984" w:type="dxa"/>
            <w:vMerge/>
            <w:vAlign w:val="center"/>
          </w:tcPr>
          <w:p w14:paraId="54426D28" w14:textId="77777777" w:rsidR="00A10676" w:rsidRDefault="00A10676" w:rsidP="00DE22E8">
            <w:pPr>
              <w:suppressAutoHyphens w:val="0"/>
              <w:rPr>
                <w:szCs w:val="22"/>
              </w:rPr>
            </w:pPr>
          </w:p>
        </w:tc>
        <w:tc>
          <w:tcPr>
            <w:tcW w:w="1843" w:type="dxa"/>
            <w:vMerge/>
            <w:vAlign w:val="center"/>
          </w:tcPr>
          <w:p w14:paraId="13626A7B" w14:textId="77777777" w:rsidR="00A10676" w:rsidRDefault="00A10676" w:rsidP="00DE22E8">
            <w:pPr>
              <w:suppressAutoHyphens w:val="0"/>
              <w:rPr>
                <w:szCs w:val="22"/>
              </w:rPr>
            </w:pPr>
          </w:p>
        </w:tc>
        <w:tc>
          <w:tcPr>
            <w:tcW w:w="2693" w:type="dxa"/>
            <w:vMerge/>
            <w:vAlign w:val="center"/>
          </w:tcPr>
          <w:p w14:paraId="419BA715" w14:textId="77777777" w:rsidR="00A10676" w:rsidRDefault="00A10676" w:rsidP="00DE22E8">
            <w:pPr>
              <w:suppressAutoHyphens w:val="0"/>
              <w:rPr>
                <w:szCs w:val="22"/>
              </w:rPr>
            </w:pPr>
          </w:p>
        </w:tc>
      </w:tr>
      <w:tr w:rsidR="00A10676" w14:paraId="4E637DC1" w14:textId="77777777" w:rsidTr="00A10676">
        <w:trPr>
          <w:trHeight w:val="153"/>
        </w:trPr>
        <w:tc>
          <w:tcPr>
            <w:tcW w:w="572" w:type="dxa"/>
            <w:vMerge/>
          </w:tcPr>
          <w:p w14:paraId="558BD7CD" w14:textId="77777777" w:rsidR="00A10676" w:rsidRPr="00DE22E8" w:rsidRDefault="00A10676" w:rsidP="00DE22E8">
            <w:pPr>
              <w:ind w:right="-514"/>
              <w:rPr>
                <w:sz w:val="22"/>
                <w:szCs w:val="22"/>
              </w:rPr>
            </w:pPr>
          </w:p>
        </w:tc>
        <w:tc>
          <w:tcPr>
            <w:tcW w:w="2371" w:type="dxa"/>
            <w:vMerge/>
          </w:tcPr>
          <w:p w14:paraId="70E2B04E" w14:textId="77777777" w:rsidR="00A10676" w:rsidRPr="00DE22E8" w:rsidRDefault="00A10676" w:rsidP="00DE22E8">
            <w:pPr>
              <w:ind w:right="34"/>
              <w:rPr>
                <w:sz w:val="22"/>
                <w:szCs w:val="22"/>
              </w:rPr>
            </w:pPr>
          </w:p>
        </w:tc>
        <w:tc>
          <w:tcPr>
            <w:tcW w:w="2097" w:type="dxa"/>
            <w:vMerge/>
          </w:tcPr>
          <w:p w14:paraId="4392A290" w14:textId="77777777" w:rsidR="00A10676" w:rsidRPr="00DE22E8" w:rsidRDefault="00A10676" w:rsidP="00DE22E8">
            <w:pPr>
              <w:ind w:right="-108"/>
              <w:rPr>
                <w:sz w:val="22"/>
                <w:szCs w:val="22"/>
              </w:rPr>
            </w:pPr>
          </w:p>
        </w:tc>
        <w:tc>
          <w:tcPr>
            <w:tcW w:w="2298" w:type="dxa"/>
            <w:vAlign w:val="center"/>
          </w:tcPr>
          <w:p w14:paraId="6B733C76" w14:textId="4ABFBE81" w:rsidR="00A10676" w:rsidRDefault="00A10676" w:rsidP="00DE22E8">
            <w:pPr>
              <w:suppressAutoHyphens w:val="0"/>
              <w:rPr>
                <w:szCs w:val="22"/>
              </w:rPr>
            </w:pPr>
            <w:r>
              <w:rPr>
                <w:szCs w:val="22"/>
              </w:rPr>
              <w:t>3.</w:t>
            </w:r>
          </w:p>
        </w:tc>
        <w:tc>
          <w:tcPr>
            <w:tcW w:w="1984" w:type="dxa"/>
            <w:vMerge/>
            <w:vAlign w:val="center"/>
          </w:tcPr>
          <w:p w14:paraId="3EE36604" w14:textId="77777777" w:rsidR="00A10676" w:rsidRDefault="00A10676" w:rsidP="00DE22E8">
            <w:pPr>
              <w:suppressAutoHyphens w:val="0"/>
              <w:rPr>
                <w:szCs w:val="22"/>
              </w:rPr>
            </w:pPr>
          </w:p>
        </w:tc>
        <w:tc>
          <w:tcPr>
            <w:tcW w:w="1843" w:type="dxa"/>
            <w:vMerge/>
            <w:vAlign w:val="center"/>
          </w:tcPr>
          <w:p w14:paraId="34CD77B4" w14:textId="77777777" w:rsidR="00A10676" w:rsidRDefault="00A10676" w:rsidP="00DE22E8">
            <w:pPr>
              <w:suppressAutoHyphens w:val="0"/>
              <w:rPr>
                <w:szCs w:val="22"/>
              </w:rPr>
            </w:pPr>
          </w:p>
        </w:tc>
        <w:tc>
          <w:tcPr>
            <w:tcW w:w="2693" w:type="dxa"/>
            <w:vMerge/>
            <w:vAlign w:val="center"/>
          </w:tcPr>
          <w:p w14:paraId="4975FC79" w14:textId="77777777" w:rsidR="00A10676" w:rsidRDefault="00A10676" w:rsidP="00DE22E8">
            <w:pPr>
              <w:suppressAutoHyphens w:val="0"/>
              <w:rPr>
                <w:szCs w:val="22"/>
              </w:rPr>
            </w:pPr>
          </w:p>
        </w:tc>
      </w:tr>
      <w:tr w:rsidR="00A10676" w14:paraId="6BC4B18C" w14:textId="77777777" w:rsidTr="00A10676">
        <w:trPr>
          <w:trHeight w:val="153"/>
        </w:trPr>
        <w:tc>
          <w:tcPr>
            <w:tcW w:w="572" w:type="dxa"/>
            <w:vMerge/>
          </w:tcPr>
          <w:p w14:paraId="59DC401C" w14:textId="77777777" w:rsidR="00A10676" w:rsidRPr="00DE22E8" w:rsidRDefault="00A10676" w:rsidP="00DE22E8">
            <w:pPr>
              <w:ind w:right="-514"/>
              <w:rPr>
                <w:sz w:val="22"/>
                <w:szCs w:val="22"/>
              </w:rPr>
            </w:pPr>
          </w:p>
        </w:tc>
        <w:tc>
          <w:tcPr>
            <w:tcW w:w="2371" w:type="dxa"/>
            <w:vMerge/>
          </w:tcPr>
          <w:p w14:paraId="71945AB2" w14:textId="77777777" w:rsidR="00A10676" w:rsidRPr="00DE22E8" w:rsidRDefault="00A10676" w:rsidP="00DE22E8">
            <w:pPr>
              <w:ind w:right="34"/>
              <w:rPr>
                <w:sz w:val="22"/>
                <w:szCs w:val="22"/>
              </w:rPr>
            </w:pPr>
          </w:p>
        </w:tc>
        <w:tc>
          <w:tcPr>
            <w:tcW w:w="2097" w:type="dxa"/>
            <w:vMerge/>
          </w:tcPr>
          <w:p w14:paraId="63684769" w14:textId="77777777" w:rsidR="00A10676" w:rsidRPr="00DE22E8" w:rsidRDefault="00A10676" w:rsidP="00DE22E8">
            <w:pPr>
              <w:ind w:right="-108"/>
              <w:rPr>
                <w:sz w:val="22"/>
                <w:szCs w:val="22"/>
              </w:rPr>
            </w:pPr>
          </w:p>
        </w:tc>
        <w:tc>
          <w:tcPr>
            <w:tcW w:w="2298" w:type="dxa"/>
            <w:vAlign w:val="center"/>
          </w:tcPr>
          <w:p w14:paraId="328884F3" w14:textId="38FC3022" w:rsidR="00A10676" w:rsidRDefault="00A10676" w:rsidP="00DE22E8">
            <w:pPr>
              <w:suppressAutoHyphens w:val="0"/>
              <w:rPr>
                <w:szCs w:val="22"/>
              </w:rPr>
            </w:pPr>
            <w:r>
              <w:rPr>
                <w:szCs w:val="22"/>
              </w:rPr>
              <w:t>4.</w:t>
            </w:r>
          </w:p>
        </w:tc>
        <w:tc>
          <w:tcPr>
            <w:tcW w:w="1984" w:type="dxa"/>
            <w:vMerge/>
            <w:vAlign w:val="center"/>
          </w:tcPr>
          <w:p w14:paraId="3A613725" w14:textId="77777777" w:rsidR="00A10676" w:rsidRDefault="00A10676" w:rsidP="00DE22E8">
            <w:pPr>
              <w:suppressAutoHyphens w:val="0"/>
              <w:rPr>
                <w:szCs w:val="22"/>
              </w:rPr>
            </w:pPr>
          </w:p>
        </w:tc>
        <w:tc>
          <w:tcPr>
            <w:tcW w:w="1843" w:type="dxa"/>
            <w:vMerge/>
            <w:vAlign w:val="center"/>
          </w:tcPr>
          <w:p w14:paraId="3E8D4A40" w14:textId="77777777" w:rsidR="00A10676" w:rsidRDefault="00A10676" w:rsidP="00DE22E8">
            <w:pPr>
              <w:suppressAutoHyphens w:val="0"/>
              <w:rPr>
                <w:szCs w:val="22"/>
              </w:rPr>
            </w:pPr>
          </w:p>
        </w:tc>
        <w:tc>
          <w:tcPr>
            <w:tcW w:w="2693" w:type="dxa"/>
            <w:vMerge/>
            <w:vAlign w:val="center"/>
          </w:tcPr>
          <w:p w14:paraId="4D6661D9" w14:textId="77777777" w:rsidR="00A10676" w:rsidRDefault="00A10676" w:rsidP="00DE22E8">
            <w:pPr>
              <w:suppressAutoHyphens w:val="0"/>
              <w:rPr>
                <w:szCs w:val="22"/>
              </w:rPr>
            </w:pPr>
          </w:p>
        </w:tc>
      </w:tr>
      <w:tr w:rsidR="00A10676" w14:paraId="135BABC8" w14:textId="77777777" w:rsidTr="00A10676">
        <w:trPr>
          <w:trHeight w:val="153"/>
        </w:trPr>
        <w:tc>
          <w:tcPr>
            <w:tcW w:w="572" w:type="dxa"/>
            <w:vMerge/>
          </w:tcPr>
          <w:p w14:paraId="73DC4164" w14:textId="77777777" w:rsidR="00A10676" w:rsidRPr="00DE22E8" w:rsidRDefault="00A10676" w:rsidP="00DE22E8">
            <w:pPr>
              <w:ind w:right="-514"/>
              <w:rPr>
                <w:sz w:val="22"/>
                <w:szCs w:val="22"/>
              </w:rPr>
            </w:pPr>
          </w:p>
        </w:tc>
        <w:tc>
          <w:tcPr>
            <w:tcW w:w="2371" w:type="dxa"/>
            <w:vMerge/>
          </w:tcPr>
          <w:p w14:paraId="63C58B24" w14:textId="77777777" w:rsidR="00A10676" w:rsidRPr="00DE22E8" w:rsidRDefault="00A10676" w:rsidP="00DE22E8">
            <w:pPr>
              <w:ind w:right="34"/>
              <w:rPr>
                <w:sz w:val="22"/>
                <w:szCs w:val="22"/>
              </w:rPr>
            </w:pPr>
          </w:p>
        </w:tc>
        <w:tc>
          <w:tcPr>
            <w:tcW w:w="2097" w:type="dxa"/>
            <w:vMerge/>
          </w:tcPr>
          <w:p w14:paraId="2C77E0FC" w14:textId="77777777" w:rsidR="00A10676" w:rsidRPr="00DE22E8" w:rsidRDefault="00A10676" w:rsidP="00DE22E8">
            <w:pPr>
              <w:ind w:right="-108"/>
              <w:rPr>
                <w:sz w:val="22"/>
                <w:szCs w:val="22"/>
              </w:rPr>
            </w:pPr>
          </w:p>
        </w:tc>
        <w:tc>
          <w:tcPr>
            <w:tcW w:w="2298" w:type="dxa"/>
            <w:vAlign w:val="center"/>
          </w:tcPr>
          <w:p w14:paraId="0DFEF586" w14:textId="3DCF56F4" w:rsidR="00A10676" w:rsidRDefault="00A10676" w:rsidP="00DE22E8">
            <w:pPr>
              <w:suppressAutoHyphens w:val="0"/>
              <w:rPr>
                <w:szCs w:val="22"/>
              </w:rPr>
            </w:pPr>
            <w:r>
              <w:rPr>
                <w:szCs w:val="22"/>
              </w:rPr>
              <w:t>5.</w:t>
            </w:r>
          </w:p>
        </w:tc>
        <w:tc>
          <w:tcPr>
            <w:tcW w:w="1984" w:type="dxa"/>
            <w:vMerge/>
            <w:vAlign w:val="center"/>
          </w:tcPr>
          <w:p w14:paraId="091DBE38" w14:textId="77777777" w:rsidR="00A10676" w:rsidRDefault="00A10676" w:rsidP="00DE22E8">
            <w:pPr>
              <w:suppressAutoHyphens w:val="0"/>
              <w:rPr>
                <w:szCs w:val="22"/>
              </w:rPr>
            </w:pPr>
          </w:p>
        </w:tc>
        <w:tc>
          <w:tcPr>
            <w:tcW w:w="1843" w:type="dxa"/>
            <w:vMerge/>
            <w:vAlign w:val="center"/>
          </w:tcPr>
          <w:p w14:paraId="55172815" w14:textId="77777777" w:rsidR="00A10676" w:rsidRDefault="00A10676" w:rsidP="00DE22E8">
            <w:pPr>
              <w:suppressAutoHyphens w:val="0"/>
              <w:rPr>
                <w:szCs w:val="22"/>
              </w:rPr>
            </w:pPr>
          </w:p>
        </w:tc>
        <w:tc>
          <w:tcPr>
            <w:tcW w:w="2693" w:type="dxa"/>
            <w:vMerge/>
            <w:vAlign w:val="center"/>
          </w:tcPr>
          <w:p w14:paraId="7469A13E" w14:textId="77777777" w:rsidR="00A10676" w:rsidRDefault="00A10676" w:rsidP="00DE22E8">
            <w:pPr>
              <w:suppressAutoHyphens w:val="0"/>
              <w:rPr>
                <w:szCs w:val="22"/>
              </w:rPr>
            </w:pPr>
          </w:p>
        </w:tc>
      </w:tr>
      <w:tr w:rsidR="00A10676" w:rsidRPr="00DE55FE" w14:paraId="3946DFAC" w14:textId="094AA835" w:rsidTr="00A10676">
        <w:tc>
          <w:tcPr>
            <w:tcW w:w="5040" w:type="dxa"/>
            <w:gridSpan w:val="3"/>
          </w:tcPr>
          <w:p w14:paraId="1ECCFE5C" w14:textId="77777777" w:rsidR="00DE22E8" w:rsidRPr="00DE22E8" w:rsidRDefault="00DE22E8" w:rsidP="00DE22E8">
            <w:pPr>
              <w:ind w:right="-514"/>
              <w:jc w:val="center"/>
              <w:rPr>
                <w:b/>
                <w:sz w:val="22"/>
                <w:szCs w:val="22"/>
              </w:rPr>
            </w:pPr>
            <w:r w:rsidRPr="00DE22E8">
              <w:rPr>
                <w:b/>
                <w:sz w:val="22"/>
                <w:szCs w:val="22"/>
              </w:rPr>
              <w:t>Aprīlis</w:t>
            </w:r>
          </w:p>
        </w:tc>
        <w:tc>
          <w:tcPr>
            <w:tcW w:w="2298" w:type="dxa"/>
            <w:vAlign w:val="center"/>
          </w:tcPr>
          <w:p w14:paraId="10239DF9" w14:textId="77777777" w:rsidR="00DE22E8" w:rsidRPr="00DE55FE" w:rsidRDefault="00DE22E8" w:rsidP="00DE22E8">
            <w:pPr>
              <w:suppressAutoHyphens w:val="0"/>
              <w:rPr>
                <w:b/>
                <w:szCs w:val="22"/>
              </w:rPr>
            </w:pPr>
          </w:p>
        </w:tc>
        <w:tc>
          <w:tcPr>
            <w:tcW w:w="1984" w:type="dxa"/>
            <w:vAlign w:val="center"/>
          </w:tcPr>
          <w:p w14:paraId="41700D15" w14:textId="77777777" w:rsidR="00DE22E8" w:rsidRPr="00DE55FE" w:rsidRDefault="00DE22E8" w:rsidP="00DE22E8">
            <w:pPr>
              <w:suppressAutoHyphens w:val="0"/>
              <w:rPr>
                <w:b/>
                <w:szCs w:val="22"/>
              </w:rPr>
            </w:pPr>
          </w:p>
        </w:tc>
        <w:tc>
          <w:tcPr>
            <w:tcW w:w="1843" w:type="dxa"/>
            <w:vAlign w:val="center"/>
          </w:tcPr>
          <w:p w14:paraId="02B2BE3E" w14:textId="77777777" w:rsidR="00DE22E8" w:rsidRPr="00DE55FE" w:rsidRDefault="00DE22E8" w:rsidP="00DE22E8">
            <w:pPr>
              <w:suppressAutoHyphens w:val="0"/>
              <w:rPr>
                <w:b/>
                <w:szCs w:val="22"/>
              </w:rPr>
            </w:pPr>
          </w:p>
        </w:tc>
        <w:tc>
          <w:tcPr>
            <w:tcW w:w="2693" w:type="dxa"/>
            <w:vAlign w:val="center"/>
          </w:tcPr>
          <w:p w14:paraId="1E38FB4F" w14:textId="77777777" w:rsidR="00DE22E8" w:rsidRPr="00DE55FE" w:rsidRDefault="00DE22E8" w:rsidP="00DE22E8">
            <w:pPr>
              <w:suppressAutoHyphens w:val="0"/>
              <w:rPr>
                <w:b/>
                <w:szCs w:val="22"/>
              </w:rPr>
            </w:pPr>
          </w:p>
        </w:tc>
      </w:tr>
      <w:tr w:rsidR="00A10676" w:rsidRPr="00164A53" w14:paraId="40FE11E6" w14:textId="6B68182C" w:rsidTr="00A10676">
        <w:tc>
          <w:tcPr>
            <w:tcW w:w="572" w:type="dxa"/>
          </w:tcPr>
          <w:p w14:paraId="6EFF9190" w14:textId="77777777" w:rsidR="00DE22E8" w:rsidRPr="00DE22E8" w:rsidRDefault="00DE22E8" w:rsidP="00DE22E8">
            <w:pPr>
              <w:ind w:right="-514"/>
              <w:rPr>
                <w:sz w:val="22"/>
                <w:szCs w:val="22"/>
              </w:rPr>
            </w:pPr>
            <w:r w:rsidRPr="00DE22E8">
              <w:rPr>
                <w:sz w:val="22"/>
                <w:szCs w:val="22"/>
              </w:rPr>
              <w:t>1.</w:t>
            </w:r>
          </w:p>
        </w:tc>
        <w:tc>
          <w:tcPr>
            <w:tcW w:w="2371" w:type="dxa"/>
          </w:tcPr>
          <w:p w14:paraId="5D803779" w14:textId="77777777" w:rsidR="00DE22E8" w:rsidRPr="00DE22E8" w:rsidRDefault="00DE22E8" w:rsidP="00DE22E8">
            <w:pPr>
              <w:rPr>
                <w:sz w:val="22"/>
                <w:szCs w:val="22"/>
              </w:rPr>
            </w:pPr>
            <w:r w:rsidRPr="00DE22E8">
              <w:rPr>
                <w:sz w:val="22"/>
                <w:szCs w:val="22"/>
              </w:rPr>
              <w:t>Skatuves runas un mazās formas uzvedumu konkurss Latgalē</w:t>
            </w:r>
          </w:p>
        </w:tc>
        <w:tc>
          <w:tcPr>
            <w:tcW w:w="2097" w:type="dxa"/>
          </w:tcPr>
          <w:p w14:paraId="1ADD0808" w14:textId="77777777" w:rsidR="00DE22E8" w:rsidRPr="00DE22E8" w:rsidRDefault="00DE22E8" w:rsidP="00DE22E8">
            <w:pPr>
              <w:ind w:right="-108"/>
              <w:rPr>
                <w:sz w:val="22"/>
                <w:szCs w:val="22"/>
              </w:rPr>
            </w:pPr>
            <w:r w:rsidRPr="00DE22E8">
              <w:rPr>
                <w:sz w:val="22"/>
                <w:szCs w:val="22"/>
              </w:rPr>
              <w:t>4.aprīlis</w:t>
            </w:r>
          </w:p>
          <w:p w14:paraId="2C89E40A" w14:textId="77777777" w:rsidR="00DE22E8" w:rsidRPr="00DE22E8" w:rsidRDefault="00DE22E8" w:rsidP="00DE22E8">
            <w:pPr>
              <w:ind w:right="-108"/>
              <w:rPr>
                <w:sz w:val="22"/>
                <w:szCs w:val="22"/>
              </w:rPr>
            </w:pPr>
            <w:r w:rsidRPr="00DE22E8">
              <w:rPr>
                <w:sz w:val="22"/>
                <w:szCs w:val="22"/>
              </w:rPr>
              <w:t>Daugavpils – Preiļi - Daugavpils</w:t>
            </w:r>
          </w:p>
        </w:tc>
        <w:tc>
          <w:tcPr>
            <w:tcW w:w="2298" w:type="dxa"/>
            <w:vAlign w:val="center"/>
          </w:tcPr>
          <w:p w14:paraId="13742E19" w14:textId="77777777" w:rsidR="00DE22E8" w:rsidRPr="00164A53" w:rsidRDefault="00DE22E8" w:rsidP="00DE22E8">
            <w:pPr>
              <w:suppressAutoHyphens w:val="0"/>
              <w:rPr>
                <w:szCs w:val="22"/>
              </w:rPr>
            </w:pPr>
          </w:p>
        </w:tc>
        <w:tc>
          <w:tcPr>
            <w:tcW w:w="1984" w:type="dxa"/>
            <w:vAlign w:val="center"/>
          </w:tcPr>
          <w:p w14:paraId="6B192DF3" w14:textId="77777777" w:rsidR="00DE22E8" w:rsidRPr="00164A53" w:rsidRDefault="00DE22E8" w:rsidP="00DE22E8">
            <w:pPr>
              <w:suppressAutoHyphens w:val="0"/>
              <w:rPr>
                <w:szCs w:val="22"/>
              </w:rPr>
            </w:pPr>
          </w:p>
        </w:tc>
        <w:tc>
          <w:tcPr>
            <w:tcW w:w="1843" w:type="dxa"/>
            <w:vAlign w:val="center"/>
          </w:tcPr>
          <w:p w14:paraId="4004BE4F" w14:textId="77777777" w:rsidR="00DE22E8" w:rsidRPr="00164A53" w:rsidRDefault="00DE22E8" w:rsidP="00DE22E8">
            <w:pPr>
              <w:suppressAutoHyphens w:val="0"/>
              <w:rPr>
                <w:szCs w:val="22"/>
              </w:rPr>
            </w:pPr>
          </w:p>
        </w:tc>
        <w:tc>
          <w:tcPr>
            <w:tcW w:w="2693" w:type="dxa"/>
            <w:vAlign w:val="center"/>
          </w:tcPr>
          <w:p w14:paraId="1105C06F" w14:textId="77777777" w:rsidR="00DE22E8" w:rsidRPr="00164A53" w:rsidRDefault="00DE22E8" w:rsidP="00DE22E8">
            <w:pPr>
              <w:suppressAutoHyphens w:val="0"/>
              <w:rPr>
                <w:szCs w:val="22"/>
              </w:rPr>
            </w:pPr>
          </w:p>
        </w:tc>
      </w:tr>
      <w:tr w:rsidR="00A10676" w:rsidRPr="00164A53" w14:paraId="2E952659" w14:textId="647439EC" w:rsidTr="00A10676">
        <w:tc>
          <w:tcPr>
            <w:tcW w:w="572" w:type="dxa"/>
          </w:tcPr>
          <w:p w14:paraId="6E017C38" w14:textId="77777777" w:rsidR="00DE22E8" w:rsidRPr="00DE22E8" w:rsidRDefault="00DE22E8" w:rsidP="00DE22E8">
            <w:pPr>
              <w:ind w:right="-514"/>
              <w:rPr>
                <w:sz w:val="22"/>
                <w:szCs w:val="22"/>
              </w:rPr>
            </w:pPr>
            <w:r w:rsidRPr="00DE22E8">
              <w:rPr>
                <w:sz w:val="22"/>
                <w:szCs w:val="22"/>
              </w:rPr>
              <w:t>2.</w:t>
            </w:r>
          </w:p>
        </w:tc>
        <w:tc>
          <w:tcPr>
            <w:tcW w:w="2371" w:type="dxa"/>
          </w:tcPr>
          <w:p w14:paraId="4A075E1D" w14:textId="77777777" w:rsidR="00DE22E8" w:rsidRPr="00DE22E8" w:rsidRDefault="00DE22E8" w:rsidP="00DE22E8">
            <w:pPr>
              <w:rPr>
                <w:sz w:val="22"/>
                <w:szCs w:val="22"/>
              </w:rPr>
            </w:pPr>
            <w:r w:rsidRPr="00DE22E8">
              <w:rPr>
                <w:sz w:val="22"/>
                <w:szCs w:val="22"/>
              </w:rPr>
              <w:t>Vokālās mūzikas konkurss “Balsis 2017” fināls</w:t>
            </w:r>
          </w:p>
        </w:tc>
        <w:tc>
          <w:tcPr>
            <w:tcW w:w="2097" w:type="dxa"/>
          </w:tcPr>
          <w:p w14:paraId="17B25C6C" w14:textId="77777777" w:rsidR="00DE22E8" w:rsidRPr="00DE22E8" w:rsidRDefault="00DE22E8" w:rsidP="00DE22E8">
            <w:pPr>
              <w:ind w:right="-108"/>
              <w:rPr>
                <w:sz w:val="22"/>
                <w:szCs w:val="22"/>
              </w:rPr>
            </w:pPr>
            <w:r w:rsidRPr="00DE22E8">
              <w:rPr>
                <w:sz w:val="22"/>
                <w:szCs w:val="22"/>
              </w:rPr>
              <w:t>22.aprīlis</w:t>
            </w:r>
          </w:p>
          <w:p w14:paraId="30906591" w14:textId="77777777" w:rsidR="00DE22E8" w:rsidRPr="00DE22E8" w:rsidRDefault="00DE22E8" w:rsidP="00DE22E8">
            <w:pPr>
              <w:ind w:right="-108"/>
              <w:rPr>
                <w:sz w:val="22"/>
                <w:szCs w:val="22"/>
              </w:rPr>
            </w:pPr>
            <w:r w:rsidRPr="00DE22E8">
              <w:rPr>
                <w:sz w:val="22"/>
                <w:szCs w:val="22"/>
              </w:rPr>
              <w:t>Daugavpils –Rīga-Daugavpils</w:t>
            </w:r>
          </w:p>
        </w:tc>
        <w:tc>
          <w:tcPr>
            <w:tcW w:w="2298" w:type="dxa"/>
            <w:vAlign w:val="center"/>
          </w:tcPr>
          <w:p w14:paraId="59DEF5DD" w14:textId="77777777" w:rsidR="00DE22E8" w:rsidRPr="00164A53" w:rsidRDefault="00DE22E8" w:rsidP="00DE22E8">
            <w:pPr>
              <w:suppressAutoHyphens w:val="0"/>
              <w:rPr>
                <w:szCs w:val="22"/>
              </w:rPr>
            </w:pPr>
          </w:p>
        </w:tc>
        <w:tc>
          <w:tcPr>
            <w:tcW w:w="1984" w:type="dxa"/>
            <w:vAlign w:val="center"/>
          </w:tcPr>
          <w:p w14:paraId="598B0509" w14:textId="77777777" w:rsidR="00DE22E8" w:rsidRPr="00164A53" w:rsidRDefault="00DE22E8" w:rsidP="00DE22E8">
            <w:pPr>
              <w:suppressAutoHyphens w:val="0"/>
              <w:rPr>
                <w:szCs w:val="22"/>
              </w:rPr>
            </w:pPr>
          </w:p>
        </w:tc>
        <w:tc>
          <w:tcPr>
            <w:tcW w:w="1843" w:type="dxa"/>
            <w:vAlign w:val="center"/>
          </w:tcPr>
          <w:p w14:paraId="454D1DBC" w14:textId="77777777" w:rsidR="00DE22E8" w:rsidRPr="00164A53" w:rsidRDefault="00DE22E8" w:rsidP="00DE22E8">
            <w:pPr>
              <w:suppressAutoHyphens w:val="0"/>
              <w:rPr>
                <w:szCs w:val="22"/>
              </w:rPr>
            </w:pPr>
          </w:p>
        </w:tc>
        <w:tc>
          <w:tcPr>
            <w:tcW w:w="2693" w:type="dxa"/>
            <w:vAlign w:val="center"/>
          </w:tcPr>
          <w:p w14:paraId="3A7A8B9D" w14:textId="77777777" w:rsidR="00DE22E8" w:rsidRPr="00164A53" w:rsidRDefault="00DE22E8" w:rsidP="00DE22E8">
            <w:pPr>
              <w:suppressAutoHyphens w:val="0"/>
              <w:rPr>
                <w:szCs w:val="22"/>
              </w:rPr>
            </w:pPr>
          </w:p>
        </w:tc>
      </w:tr>
      <w:tr w:rsidR="00A10676" w:rsidRPr="00164A53" w14:paraId="3A258734" w14:textId="6CE1D54E" w:rsidTr="00A10676">
        <w:tc>
          <w:tcPr>
            <w:tcW w:w="572" w:type="dxa"/>
          </w:tcPr>
          <w:p w14:paraId="2AECE06D" w14:textId="77777777" w:rsidR="00DE22E8" w:rsidRPr="00DE22E8" w:rsidRDefault="00DE22E8" w:rsidP="00DE22E8">
            <w:pPr>
              <w:ind w:right="-514"/>
              <w:rPr>
                <w:sz w:val="22"/>
                <w:szCs w:val="22"/>
              </w:rPr>
            </w:pPr>
            <w:r w:rsidRPr="00DE22E8">
              <w:rPr>
                <w:sz w:val="22"/>
                <w:szCs w:val="22"/>
              </w:rPr>
              <w:t>3.</w:t>
            </w:r>
          </w:p>
        </w:tc>
        <w:tc>
          <w:tcPr>
            <w:tcW w:w="2371" w:type="dxa"/>
          </w:tcPr>
          <w:p w14:paraId="5C6A82FF" w14:textId="77777777" w:rsidR="00DE22E8" w:rsidRPr="00DE22E8" w:rsidRDefault="00DE22E8" w:rsidP="00DE22E8">
            <w:pPr>
              <w:rPr>
                <w:sz w:val="22"/>
                <w:szCs w:val="22"/>
              </w:rPr>
            </w:pPr>
            <w:r w:rsidRPr="00DE22E8">
              <w:rPr>
                <w:sz w:val="22"/>
                <w:szCs w:val="22"/>
              </w:rPr>
              <w:t xml:space="preserve">Reģionālais folkloras sarīkojums “Pulkā </w:t>
            </w:r>
            <w:proofErr w:type="spellStart"/>
            <w:r w:rsidRPr="00DE22E8">
              <w:rPr>
                <w:sz w:val="22"/>
                <w:szCs w:val="22"/>
              </w:rPr>
              <w:t>eimu</w:t>
            </w:r>
            <w:proofErr w:type="spellEnd"/>
            <w:r w:rsidRPr="00DE22E8">
              <w:rPr>
                <w:sz w:val="22"/>
                <w:szCs w:val="22"/>
              </w:rPr>
              <w:t>, pulkā teku”</w:t>
            </w:r>
          </w:p>
        </w:tc>
        <w:tc>
          <w:tcPr>
            <w:tcW w:w="2097" w:type="dxa"/>
          </w:tcPr>
          <w:p w14:paraId="7D3062D3" w14:textId="77777777" w:rsidR="00DE22E8" w:rsidRPr="00DE22E8" w:rsidRDefault="00DE22E8" w:rsidP="00DE22E8">
            <w:pPr>
              <w:ind w:right="-108"/>
              <w:rPr>
                <w:sz w:val="22"/>
                <w:szCs w:val="22"/>
              </w:rPr>
            </w:pPr>
            <w:r w:rsidRPr="00DE22E8">
              <w:rPr>
                <w:sz w:val="22"/>
                <w:szCs w:val="22"/>
              </w:rPr>
              <w:t xml:space="preserve">28.aprīlis </w:t>
            </w:r>
          </w:p>
          <w:p w14:paraId="444C31F6" w14:textId="77777777" w:rsidR="00DE22E8" w:rsidRPr="00DE22E8" w:rsidRDefault="00DE22E8" w:rsidP="00DE22E8">
            <w:pPr>
              <w:ind w:right="-108"/>
              <w:rPr>
                <w:sz w:val="22"/>
                <w:szCs w:val="22"/>
              </w:rPr>
            </w:pPr>
            <w:r w:rsidRPr="00DE22E8">
              <w:rPr>
                <w:sz w:val="22"/>
                <w:szCs w:val="22"/>
              </w:rPr>
              <w:t>Daugavpils-Līvāni-Daugavpils</w:t>
            </w:r>
          </w:p>
        </w:tc>
        <w:tc>
          <w:tcPr>
            <w:tcW w:w="2298" w:type="dxa"/>
            <w:vAlign w:val="center"/>
          </w:tcPr>
          <w:p w14:paraId="2EC108B3" w14:textId="77777777" w:rsidR="00DE22E8" w:rsidRPr="00164A53" w:rsidRDefault="00DE22E8" w:rsidP="00DE22E8">
            <w:pPr>
              <w:suppressAutoHyphens w:val="0"/>
              <w:rPr>
                <w:szCs w:val="22"/>
              </w:rPr>
            </w:pPr>
          </w:p>
        </w:tc>
        <w:tc>
          <w:tcPr>
            <w:tcW w:w="1984" w:type="dxa"/>
            <w:vAlign w:val="center"/>
          </w:tcPr>
          <w:p w14:paraId="3E777C24" w14:textId="77777777" w:rsidR="00DE22E8" w:rsidRPr="00164A53" w:rsidRDefault="00DE22E8" w:rsidP="00DE22E8">
            <w:pPr>
              <w:suppressAutoHyphens w:val="0"/>
              <w:rPr>
                <w:szCs w:val="22"/>
              </w:rPr>
            </w:pPr>
          </w:p>
        </w:tc>
        <w:tc>
          <w:tcPr>
            <w:tcW w:w="1843" w:type="dxa"/>
            <w:vAlign w:val="center"/>
          </w:tcPr>
          <w:p w14:paraId="08E24500" w14:textId="77777777" w:rsidR="00DE22E8" w:rsidRPr="00164A53" w:rsidRDefault="00DE22E8" w:rsidP="00DE22E8">
            <w:pPr>
              <w:suppressAutoHyphens w:val="0"/>
              <w:rPr>
                <w:szCs w:val="22"/>
              </w:rPr>
            </w:pPr>
          </w:p>
        </w:tc>
        <w:tc>
          <w:tcPr>
            <w:tcW w:w="2693" w:type="dxa"/>
            <w:vAlign w:val="center"/>
          </w:tcPr>
          <w:p w14:paraId="6B7DD542" w14:textId="77777777" w:rsidR="00DE22E8" w:rsidRPr="00164A53" w:rsidRDefault="00DE22E8" w:rsidP="00DE22E8">
            <w:pPr>
              <w:suppressAutoHyphens w:val="0"/>
              <w:rPr>
                <w:szCs w:val="22"/>
              </w:rPr>
            </w:pPr>
          </w:p>
        </w:tc>
      </w:tr>
      <w:tr w:rsidR="00A10676" w:rsidRPr="00164A53" w14:paraId="602EBA54" w14:textId="2477A5E0" w:rsidTr="00A10676">
        <w:tc>
          <w:tcPr>
            <w:tcW w:w="572" w:type="dxa"/>
          </w:tcPr>
          <w:p w14:paraId="4CC0B1C1" w14:textId="77777777" w:rsidR="00DE22E8" w:rsidRPr="00DE22E8" w:rsidRDefault="00DE22E8" w:rsidP="00DE22E8">
            <w:pPr>
              <w:ind w:right="-514"/>
              <w:rPr>
                <w:sz w:val="22"/>
                <w:szCs w:val="22"/>
              </w:rPr>
            </w:pPr>
            <w:r w:rsidRPr="00DE22E8">
              <w:rPr>
                <w:sz w:val="22"/>
                <w:szCs w:val="22"/>
              </w:rPr>
              <w:t>4.</w:t>
            </w:r>
          </w:p>
        </w:tc>
        <w:tc>
          <w:tcPr>
            <w:tcW w:w="2371" w:type="dxa"/>
          </w:tcPr>
          <w:p w14:paraId="1770071E" w14:textId="77777777" w:rsidR="00DE22E8" w:rsidRPr="00DE22E8" w:rsidRDefault="00DE22E8" w:rsidP="00DE22E8">
            <w:pPr>
              <w:rPr>
                <w:sz w:val="22"/>
                <w:szCs w:val="22"/>
              </w:rPr>
            </w:pPr>
            <w:r w:rsidRPr="00DE22E8">
              <w:rPr>
                <w:sz w:val="22"/>
                <w:szCs w:val="22"/>
              </w:rPr>
              <w:t>Vizuālās un vizuāli plastiskās mākslas konkurss un tērpu kolekciju skate-</w:t>
            </w:r>
            <w:proofErr w:type="spellStart"/>
            <w:r w:rsidRPr="00DE22E8">
              <w:rPr>
                <w:sz w:val="22"/>
                <w:szCs w:val="22"/>
              </w:rPr>
              <w:t>konkurss„Latvijas</w:t>
            </w:r>
            <w:proofErr w:type="spellEnd"/>
            <w:r w:rsidRPr="00DE22E8">
              <w:rPr>
                <w:sz w:val="22"/>
                <w:szCs w:val="22"/>
              </w:rPr>
              <w:t xml:space="preserve"> novadu toņi un pustoņi” Latgalē</w:t>
            </w:r>
          </w:p>
        </w:tc>
        <w:tc>
          <w:tcPr>
            <w:tcW w:w="2097" w:type="dxa"/>
          </w:tcPr>
          <w:p w14:paraId="3FCDC0BF" w14:textId="77777777" w:rsidR="00DE22E8" w:rsidRPr="00DE22E8" w:rsidRDefault="00DE22E8" w:rsidP="00DE22E8">
            <w:pPr>
              <w:ind w:right="-108"/>
              <w:rPr>
                <w:sz w:val="22"/>
                <w:szCs w:val="22"/>
              </w:rPr>
            </w:pPr>
            <w:r w:rsidRPr="00DE22E8">
              <w:rPr>
                <w:sz w:val="22"/>
                <w:szCs w:val="22"/>
              </w:rPr>
              <w:t xml:space="preserve">28.aprīlis </w:t>
            </w:r>
          </w:p>
          <w:p w14:paraId="536837BA" w14:textId="77777777" w:rsidR="00DE22E8" w:rsidRPr="00DE22E8" w:rsidRDefault="00DE22E8" w:rsidP="00DE22E8">
            <w:pPr>
              <w:ind w:right="-108"/>
              <w:rPr>
                <w:sz w:val="22"/>
                <w:szCs w:val="22"/>
              </w:rPr>
            </w:pPr>
            <w:r w:rsidRPr="00DE22E8">
              <w:rPr>
                <w:sz w:val="22"/>
                <w:szCs w:val="22"/>
              </w:rPr>
              <w:t>Daugavpils-Preiļi-Daugavpils</w:t>
            </w:r>
          </w:p>
        </w:tc>
        <w:tc>
          <w:tcPr>
            <w:tcW w:w="2298" w:type="dxa"/>
            <w:vAlign w:val="center"/>
          </w:tcPr>
          <w:p w14:paraId="1D2348BC" w14:textId="77777777" w:rsidR="00DE22E8" w:rsidRPr="00164A53" w:rsidRDefault="00DE22E8" w:rsidP="00DE22E8">
            <w:pPr>
              <w:suppressAutoHyphens w:val="0"/>
              <w:rPr>
                <w:szCs w:val="22"/>
              </w:rPr>
            </w:pPr>
          </w:p>
        </w:tc>
        <w:tc>
          <w:tcPr>
            <w:tcW w:w="1984" w:type="dxa"/>
            <w:vAlign w:val="center"/>
          </w:tcPr>
          <w:p w14:paraId="6DAA1D46" w14:textId="77777777" w:rsidR="00DE22E8" w:rsidRPr="00164A53" w:rsidRDefault="00DE22E8" w:rsidP="00DE22E8">
            <w:pPr>
              <w:suppressAutoHyphens w:val="0"/>
              <w:rPr>
                <w:szCs w:val="22"/>
              </w:rPr>
            </w:pPr>
          </w:p>
        </w:tc>
        <w:tc>
          <w:tcPr>
            <w:tcW w:w="1843" w:type="dxa"/>
            <w:vAlign w:val="center"/>
          </w:tcPr>
          <w:p w14:paraId="3232037C" w14:textId="77777777" w:rsidR="00DE22E8" w:rsidRPr="00164A53" w:rsidRDefault="00DE22E8" w:rsidP="00DE22E8">
            <w:pPr>
              <w:suppressAutoHyphens w:val="0"/>
              <w:rPr>
                <w:szCs w:val="22"/>
              </w:rPr>
            </w:pPr>
          </w:p>
        </w:tc>
        <w:tc>
          <w:tcPr>
            <w:tcW w:w="2693" w:type="dxa"/>
            <w:vAlign w:val="center"/>
          </w:tcPr>
          <w:p w14:paraId="43BC8C08" w14:textId="77777777" w:rsidR="00DE22E8" w:rsidRPr="00164A53" w:rsidRDefault="00DE22E8" w:rsidP="00DE22E8">
            <w:pPr>
              <w:suppressAutoHyphens w:val="0"/>
              <w:rPr>
                <w:szCs w:val="22"/>
              </w:rPr>
            </w:pPr>
          </w:p>
        </w:tc>
      </w:tr>
      <w:tr w:rsidR="00A10676" w14:paraId="5502BBD2" w14:textId="1FA0E8DB" w:rsidTr="00A10676">
        <w:tc>
          <w:tcPr>
            <w:tcW w:w="572" w:type="dxa"/>
          </w:tcPr>
          <w:p w14:paraId="7BAF0799" w14:textId="77777777" w:rsidR="00DE22E8" w:rsidRDefault="00DE22E8" w:rsidP="00DE22E8">
            <w:pPr>
              <w:ind w:right="-514"/>
              <w:rPr>
                <w:szCs w:val="22"/>
              </w:rPr>
            </w:pPr>
            <w:r>
              <w:rPr>
                <w:sz w:val="22"/>
                <w:szCs w:val="22"/>
              </w:rPr>
              <w:t>5.</w:t>
            </w:r>
          </w:p>
        </w:tc>
        <w:tc>
          <w:tcPr>
            <w:tcW w:w="2371" w:type="dxa"/>
          </w:tcPr>
          <w:p w14:paraId="04C365AE" w14:textId="77777777" w:rsidR="00DE22E8" w:rsidRPr="00DE22E8" w:rsidRDefault="00DE22E8" w:rsidP="00DE22E8">
            <w:pPr>
              <w:rPr>
                <w:sz w:val="22"/>
                <w:szCs w:val="22"/>
              </w:rPr>
            </w:pPr>
            <w:r w:rsidRPr="00DE22E8">
              <w:rPr>
                <w:sz w:val="22"/>
                <w:szCs w:val="22"/>
              </w:rPr>
              <w:t xml:space="preserve">Latvijas izglītības iestāžu vokāli instrumentālo ansambļu, instrumentālo kolektīvu un popgrupu festivāls – konkurss „No baroka līdz rokam” </w:t>
            </w:r>
            <w:proofErr w:type="spellStart"/>
            <w:r w:rsidRPr="00DE22E8">
              <w:rPr>
                <w:sz w:val="22"/>
                <w:szCs w:val="22"/>
              </w:rPr>
              <w:t>finālkonkurss</w:t>
            </w:r>
            <w:proofErr w:type="spellEnd"/>
          </w:p>
        </w:tc>
        <w:tc>
          <w:tcPr>
            <w:tcW w:w="2097" w:type="dxa"/>
          </w:tcPr>
          <w:p w14:paraId="572089AB" w14:textId="77777777" w:rsidR="00DE22E8" w:rsidRPr="00DE22E8" w:rsidRDefault="00DE22E8" w:rsidP="00DE22E8">
            <w:pPr>
              <w:ind w:right="-108"/>
              <w:rPr>
                <w:sz w:val="22"/>
                <w:szCs w:val="22"/>
              </w:rPr>
            </w:pPr>
            <w:r w:rsidRPr="00DE22E8">
              <w:rPr>
                <w:sz w:val="22"/>
                <w:szCs w:val="22"/>
              </w:rPr>
              <w:t>Aprīlis</w:t>
            </w:r>
          </w:p>
          <w:p w14:paraId="164E4D93" w14:textId="77777777" w:rsidR="00DE22E8" w:rsidRPr="00DE22E8" w:rsidRDefault="00DE22E8" w:rsidP="00DE22E8">
            <w:pPr>
              <w:ind w:right="-108"/>
              <w:rPr>
                <w:sz w:val="22"/>
                <w:szCs w:val="22"/>
              </w:rPr>
            </w:pPr>
            <w:r w:rsidRPr="00DE22E8">
              <w:rPr>
                <w:sz w:val="22"/>
                <w:szCs w:val="22"/>
              </w:rPr>
              <w:t>Daugavpils –Rīga-Daugavpils</w:t>
            </w:r>
          </w:p>
        </w:tc>
        <w:tc>
          <w:tcPr>
            <w:tcW w:w="2298" w:type="dxa"/>
            <w:vAlign w:val="center"/>
          </w:tcPr>
          <w:p w14:paraId="7B11CA55" w14:textId="77777777" w:rsidR="00DE22E8" w:rsidRDefault="00DE22E8" w:rsidP="00DE22E8">
            <w:pPr>
              <w:suppressAutoHyphens w:val="0"/>
              <w:rPr>
                <w:szCs w:val="22"/>
              </w:rPr>
            </w:pPr>
          </w:p>
        </w:tc>
        <w:tc>
          <w:tcPr>
            <w:tcW w:w="1984" w:type="dxa"/>
            <w:vAlign w:val="center"/>
          </w:tcPr>
          <w:p w14:paraId="748C2898" w14:textId="77777777" w:rsidR="00DE22E8" w:rsidRDefault="00DE22E8" w:rsidP="00DE22E8">
            <w:pPr>
              <w:suppressAutoHyphens w:val="0"/>
              <w:rPr>
                <w:szCs w:val="22"/>
              </w:rPr>
            </w:pPr>
          </w:p>
        </w:tc>
        <w:tc>
          <w:tcPr>
            <w:tcW w:w="1843" w:type="dxa"/>
            <w:vAlign w:val="center"/>
          </w:tcPr>
          <w:p w14:paraId="3FFE4A07" w14:textId="77777777" w:rsidR="00DE22E8" w:rsidRDefault="00DE22E8" w:rsidP="00DE22E8">
            <w:pPr>
              <w:suppressAutoHyphens w:val="0"/>
              <w:rPr>
                <w:szCs w:val="22"/>
              </w:rPr>
            </w:pPr>
          </w:p>
        </w:tc>
        <w:tc>
          <w:tcPr>
            <w:tcW w:w="2693" w:type="dxa"/>
            <w:vAlign w:val="center"/>
          </w:tcPr>
          <w:p w14:paraId="196ABD4C" w14:textId="77777777" w:rsidR="00DE22E8" w:rsidRDefault="00DE22E8" w:rsidP="00DE22E8">
            <w:pPr>
              <w:suppressAutoHyphens w:val="0"/>
              <w:rPr>
                <w:szCs w:val="22"/>
              </w:rPr>
            </w:pPr>
          </w:p>
        </w:tc>
      </w:tr>
      <w:tr w:rsidR="00A10676" w:rsidRPr="00DE55FE" w14:paraId="56C7BDF1" w14:textId="66FF8564" w:rsidTr="00A10676">
        <w:tc>
          <w:tcPr>
            <w:tcW w:w="5040" w:type="dxa"/>
            <w:gridSpan w:val="3"/>
          </w:tcPr>
          <w:p w14:paraId="64EC42B3" w14:textId="77777777" w:rsidR="00DE22E8" w:rsidRPr="00DE55FE" w:rsidRDefault="00DE22E8" w:rsidP="00DE22E8">
            <w:pPr>
              <w:ind w:right="-514"/>
              <w:jc w:val="center"/>
              <w:rPr>
                <w:szCs w:val="22"/>
              </w:rPr>
            </w:pPr>
            <w:r w:rsidRPr="000F70A8">
              <w:rPr>
                <w:b/>
                <w:sz w:val="22"/>
                <w:szCs w:val="22"/>
              </w:rPr>
              <w:t>Maijs</w:t>
            </w:r>
          </w:p>
        </w:tc>
        <w:tc>
          <w:tcPr>
            <w:tcW w:w="2298" w:type="dxa"/>
            <w:vAlign w:val="center"/>
          </w:tcPr>
          <w:p w14:paraId="73AD3E78" w14:textId="77777777" w:rsidR="00DE22E8" w:rsidRPr="00DE55FE" w:rsidRDefault="00DE22E8" w:rsidP="00DE22E8">
            <w:pPr>
              <w:suppressAutoHyphens w:val="0"/>
              <w:rPr>
                <w:szCs w:val="22"/>
              </w:rPr>
            </w:pPr>
          </w:p>
        </w:tc>
        <w:tc>
          <w:tcPr>
            <w:tcW w:w="1984" w:type="dxa"/>
            <w:vAlign w:val="center"/>
          </w:tcPr>
          <w:p w14:paraId="58426612" w14:textId="77777777" w:rsidR="00DE22E8" w:rsidRPr="00DE55FE" w:rsidRDefault="00DE22E8" w:rsidP="00DE22E8">
            <w:pPr>
              <w:suppressAutoHyphens w:val="0"/>
              <w:rPr>
                <w:szCs w:val="22"/>
              </w:rPr>
            </w:pPr>
          </w:p>
        </w:tc>
        <w:tc>
          <w:tcPr>
            <w:tcW w:w="1843" w:type="dxa"/>
            <w:vAlign w:val="center"/>
          </w:tcPr>
          <w:p w14:paraId="0652B0B6" w14:textId="77777777" w:rsidR="00DE22E8" w:rsidRPr="00DE55FE" w:rsidRDefault="00DE22E8" w:rsidP="00DE22E8">
            <w:pPr>
              <w:suppressAutoHyphens w:val="0"/>
              <w:rPr>
                <w:szCs w:val="22"/>
              </w:rPr>
            </w:pPr>
          </w:p>
        </w:tc>
        <w:tc>
          <w:tcPr>
            <w:tcW w:w="2693" w:type="dxa"/>
            <w:vAlign w:val="center"/>
          </w:tcPr>
          <w:p w14:paraId="2D51E65F" w14:textId="77777777" w:rsidR="00DE22E8" w:rsidRPr="00DE55FE" w:rsidRDefault="00DE22E8" w:rsidP="00DE22E8">
            <w:pPr>
              <w:suppressAutoHyphens w:val="0"/>
              <w:rPr>
                <w:szCs w:val="22"/>
              </w:rPr>
            </w:pPr>
          </w:p>
        </w:tc>
      </w:tr>
      <w:tr w:rsidR="00A10676" w:rsidRPr="00164A53" w14:paraId="36A8F7CA" w14:textId="368F18D1" w:rsidTr="00A10676">
        <w:tc>
          <w:tcPr>
            <w:tcW w:w="572" w:type="dxa"/>
          </w:tcPr>
          <w:p w14:paraId="47CEBC7D" w14:textId="77777777" w:rsidR="00DE22E8" w:rsidRDefault="00DE22E8" w:rsidP="00DE22E8">
            <w:pPr>
              <w:ind w:right="-514"/>
              <w:rPr>
                <w:szCs w:val="22"/>
              </w:rPr>
            </w:pPr>
            <w:r>
              <w:rPr>
                <w:sz w:val="22"/>
                <w:szCs w:val="22"/>
              </w:rPr>
              <w:t>1.</w:t>
            </w:r>
          </w:p>
        </w:tc>
        <w:tc>
          <w:tcPr>
            <w:tcW w:w="2371" w:type="dxa"/>
          </w:tcPr>
          <w:p w14:paraId="6121DD80" w14:textId="77777777" w:rsidR="00DE22E8" w:rsidRPr="00A10676" w:rsidRDefault="00DE22E8" w:rsidP="00DE22E8">
            <w:pPr>
              <w:pStyle w:val="Heading6"/>
              <w:rPr>
                <w:rFonts w:ascii="Times New Roman" w:hAnsi="Times New Roman"/>
                <w:b/>
                <w:i/>
                <w:color w:val="auto"/>
              </w:rPr>
            </w:pPr>
            <w:r w:rsidRPr="00A10676">
              <w:rPr>
                <w:rFonts w:ascii="Times New Roman" w:hAnsi="Times New Roman"/>
                <w:color w:val="auto"/>
              </w:rPr>
              <w:t xml:space="preserve">VIII Latvijas izglītības iestāžu pūtēju orķestru salidojuma </w:t>
            </w:r>
            <w:proofErr w:type="spellStart"/>
            <w:r w:rsidRPr="00A10676">
              <w:rPr>
                <w:rFonts w:ascii="Times New Roman" w:hAnsi="Times New Roman"/>
                <w:color w:val="auto"/>
              </w:rPr>
              <w:t>defilefinālkonkurss</w:t>
            </w:r>
            <w:proofErr w:type="spellEnd"/>
          </w:p>
        </w:tc>
        <w:tc>
          <w:tcPr>
            <w:tcW w:w="2097" w:type="dxa"/>
          </w:tcPr>
          <w:p w14:paraId="6B3B6C63" w14:textId="77777777" w:rsidR="00DE22E8" w:rsidRDefault="00DE22E8" w:rsidP="00DE22E8">
            <w:pPr>
              <w:ind w:right="-108"/>
              <w:rPr>
                <w:szCs w:val="22"/>
              </w:rPr>
            </w:pPr>
            <w:r>
              <w:rPr>
                <w:sz w:val="22"/>
                <w:szCs w:val="22"/>
              </w:rPr>
              <w:t>4.maijs</w:t>
            </w:r>
          </w:p>
          <w:p w14:paraId="61B9F997" w14:textId="77777777" w:rsidR="00DE22E8" w:rsidRPr="00164A53" w:rsidRDefault="00DE22E8" w:rsidP="00DE22E8">
            <w:pPr>
              <w:ind w:right="-108"/>
              <w:rPr>
                <w:szCs w:val="22"/>
              </w:rPr>
            </w:pPr>
            <w:r>
              <w:rPr>
                <w:sz w:val="22"/>
                <w:szCs w:val="22"/>
              </w:rPr>
              <w:t>Daugavpils –Rīga-Daugavpils</w:t>
            </w:r>
          </w:p>
        </w:tc>
        <w:tc>
          <w:tcPr>
            <w:tcW w:w="2298" w:type="dxa"/>
            <w:vAlign w:val="center"/>
          </w:tcPr>
          <w:p w14:paraId="2AB7EBA2" w14:textId="77777777" w:rsidR="00DE22E8" w:rsidRPr="00164A53" w:rsidRDefault="00DE22E8" w:rsidP="00DE22E8">
            <w:pPr>
              <w:suppressAutoHyphens w:val="0"/>
              <w:rPr>
                <w:szCs w:val="22"/>
              </w:rPr>
            </w:pPr>
          </w:p>
        </w:tc>
        <w:tc>
          <w:tcPr>
            <w:tcW w:w="1984" w:type="dxa"/>
            <w:vAlign w:val="center"/>
          </w:tcPr>
          <w:p w14:paraId="6CD77A4B" w14:textId="77777777" w:rsidR="00DE22E8" w:rsidRPr="00164A53" w:rsidRDefault="00DE22E8" w:rsidP="00DE22E8">
            <w:pPr>
              <w:suppressAutoHyphens w:val="0"/>
              <w:rPr>
                <w:szCs w:val="22"/>
              </w:rPr>
            </w:pPr>
          </w:p>
        </w:tc>
        <w:tc>
          <w:tcPr>
            <w:tcW w:w="1843" w:type="dxa"/>
            <w:vAlign w:val="center"/>
          </w:tcPr>
          <w:p w14:paraId="217B8449" w14:textId="77777777" w:rsidR="00DE22E8" w:rsidRPr="00164A53" w:rsidRDefault="00DE22E8" w:rsidP="00DE22E8">
            <w:pPr>
              <w:suppressAutoHyphens w:val="0"/>
              <w:rPr>
                <w:szCs w:val="22"/>
              </w:rPr>
            </w:pPr>
          </w:p>
        </w:tc>
        <w:tc>
          <w:tcPr>
            <w:tcW w:w="2693" w:type="dxa"/>
            <w:vAlign w:val="center"/>
          </w:tcPr>
          <w:p w14:paraId="1A8EB3DF" w14:textId="77777777" w:rsidR="00DE22E8" w:rsidRPr="00164A53" w:rsidRDefault="00DE22E8" w:rsidP="00DE22E8">
            <w:pPr>
              <w:suppressAutoHyphens w:val="0"/>
              <w:rPr>
                <w:szCs w:val="22"/>
              </w:rPr>
            </w:pPr>
          </w:p>
        </w:tc>
      </w:tr>
      <w:tr w:rsidR="00A10676" w:rsidRPr="00164A53" w14:paraId="2FE8CEB1" w14:textId="09A52F56" w:rsidTr="00A10676">
        <w:tc>
          <w:tcPr>
            <w:tcW w:w="572" w:type="dxa"/>
          </w:tcPr>
          <w:p w14:paraId="0B36C35F" w14:textId="77777777" w:rsidR="00DE22E8" w:rsidRDefault="00DE22E8" w:rsidP="00DE22E8">
            <w:pPr>
              <w:ind w:right="-514"/>
              <w:rPr>
                <w:szCs w:val="22"/>
              </w:rPr>
            </w:pPr>
            <w:r>
              <w:rPr>
                <w:sz w:val="22"/>
                <w:szCs w:val="22"/>
              </w:rPr>
              <w:t>2.</w:t>
            </w:r>
          </w:p>
        </w:tc>
        <w:tc>
          <w:tcPr>
            <w:tcW w:w="2371" w:type="dxa"/>
          </w:tcPr>
          <w:p w14:paraId="4EF1D5D3" w14:textId="77777777" w:rsidR="00DE22E8" w:rsidRPr="00A10676" w:rsidRDefault="00DE22E8" w:rsidP="00DE22E8">
            <w:pPr>
              <w:pStyle w:val="Heading6"/>
              <w:rPr>
                <w:rFonts w:ascii="Times New Roman" w:hAnsi="Times New Roman"/>
                <w:b/>
                <w:i/>
                <w:color w:val="auto"/>
              </w:rPr>
            </w:pPr>
            <w:r w:rsidRPr="00A10676">
              <w:rPr>
                <w:rFonts w:ascii="Times New Roman" w:hAnsi="Times New Roman"/>
                <w:color w:val="auto"/>
              </w:rPr>
              <w:t xml:space="preserve">VIII Latvijas izglītības iestāžu pūtēju orķestru salidojums </w:t>
            </w:r>
          </w:p>
        </w:tc>
        <w:tc>
          <w:tcPr>
            <w:tcW w:w="2097" w:type="dxa"/>
          </w:tcPr>
          <w:p w14:paraId="2EA4CFFA" w14:textId="77777777" w:rsidR="00DE22E8" w:rsidRDefault="00DE22E8" w:rsidP="00DE22E8">
            <w:pPr>
              <w:ind w:right="-108"/>
              <w:rPr>
                <w:szCs w:val="22"/>
              </w:rPr>
            </w:pPr>
            <w:r>
              <w:rPr>
                <w:sz w:val="22"/>
                <w:szCs w:val="22"/>
              </w:rPr>
              <w:t>5.-6. .maijs</w:t>
            </w:r>
          </w:p>
          <w:p w14:paraId="03CB78E0" w14:textId="77777777" w:rsidR="00DE22E8" w:rsidRPr="00164A53" w:rsidRDefault="00DE22E8" w:rsidP="00DE22E8">
            <w:pPr>
              <w:ind w:right="-108"/>
              <w:rPr>
                <w:szCs w:val="22"/>
              </w:rPr>
            </w:pPr>
            <w:r>
              <w:rPr>
                <w:sz w:val="22"/>
                <w:szCs w:val="22"/>
              </w:rPr>
              <w:t>Daugavpils –Rīga-Daugavpils</w:t>
            </w:r>
          </w:p>
        </w:tc>
        <w:tc>
          <w:tcPr>
            <w:tcW w:w="2298" w:type="dxa"/>
            <w:vAlign w:val="center"/>
          </w:tcPr>
          <w:p w14:paraId="2115A885" w14:textId="77777777" w:rsidR="00DE22E8" w:rsidRPr="00164A53" w:rsidRDefault="00DE22E8" w:rsidP="00DE22E8">
            <w:pPr>
              <w:suppressAutoHyphens w:val="0"/>
              <w:rPr>
                <w:szCs w:val="22"/>
              </w:rPr>
            </w:pPr>
          </w:p>
        </w:tc>
        <w:tc>
          <w:tcPr>
            <w:tcW w:w="1984" w:type="dxa"/>
            <w:vAlign w:val="center"/>
          </w:tcPr>
          <w:p w14:paraId="56EECB95" w14:textId="77777777" w:rsidR="00DE22E8" w:rsidRPr="00164A53" w:rsidRDefault="00DE22E8" w:rsidP="00DE22E8">
            <w:pPr>
              <w:suppressAutoHyphens w:val="0"/>
              <w:rPr>
                <w:szCs w:val="22"/>
              </w:rPr>
            </w:pPr>
          </w:p>
        </w:tc>
        <w:tc>
          <w:tcPr>
            <w:tcW w:w="1843" w:type="dxa"/>
            <w:vAlign w:val="center"/>
          </w:tcPr>
          <w:p w14:paraId="22050818" w14:textId="77777777" w:rsidR="00DE22E8" w:rsidRPr="00164A53" w:rsidRDefault="00DE22E8" w:rsidP="00DE22E8">
            <w:pPr>
              <w:suppressAutoHyphens w:val="0"/>
              <w:rPr>
                <w:szCs w:val="22"/>
              </w:rPr>
            </w:pPr>
          </w:p>
        </w:tc>
        <w:tc>
          <w:tcPr>
            <w:tcW w:w="2693" w:type="dxa"/>
            <w:vAlign w:val="center"/>
          </w:tcPr>
          <w:p w14:paraId="361448F3" w14:textId="77777777" w:rsidR="00DE22E8" w:rsidRPr="00164A53" w:rsidRDefault="00DE22E8" w:rsidP="00DE22E8">
            <w:pPr>
              <w:suppressAutoHyphens w:val="0"/>
              <w:rPr>
                <w:szCs w:val="22"/>
              </w:rPr>
            </w:pPr>
          </w:p>
        </w:tc>
      </w:tr>
      <w:tr w:rsidR="00A10676" w:rsidRPr="00164A53" w14:paraId="3CCFFD62" w14:textId="192DD548" w:rsidTr="00A10676">
        <w:trPr>
          <w:trHeight w:val="290"/>
        </w:trPr>
        <w:tc>
          <w:tcPr>
            <w:tcW w:w="572" w:type="dxa"/>
            <w:vMerge w:val="restart"/>
          </w:tcPr>
          <w:p w14:paraId="114E2150" w14:textId="77777777" w:rsidR="00A10676" w:rsidRDefault="00A10676" w:rsidP="00DE22E8">
            <w:pPr>
              <w:ind w:right="-514"/>
              <w:rPr>
                <w:szCs w:val="22"/>
              </w:rPr>
            </w:pPr>
            <w:r>
              <w:rPr>
                <w:sz w:val="22"/>
                <w:szCs w:val="22"/>
              </w:rPr>
              <w:t>3.</w:t>
            </w:r>
          </w:p>
        </w:tc>
        <w:tc>
          <w:tcPr>
            <w:tcW w:w="2371" w:type="dxa"/>
            <w:vMerge w:val="restart"/>
          </w:tcPr>
          <w:p w14:paraId="7D60B8B3" w14:textId="77777777" w:rsidR="00A10676" w:rsidRPr="00A10676" w:rsidRDefault="00A10676" w:rsidP="00DE22E8">
            <w:pPr>
              <w:pStyle w:val="Heading6"/>
              <w:rPr>
                <w:rFonts w:ascii="Times New Roman" w:hAnsi="Times New Roman"/>
                <w:b/>
                <w:i/>
                <w:color w:val="auto"/>
              </w:rPr>
            </w:pPr>
            <w:r w:rsidRPr="00A10676">
              <w:rPr>
                <w:rFonts w:ascii="Times New Roman" w:hAnsi="Times New Roman"/>
                <w:color w:val="auto"/>
              </w:rPr>
              <w:t>III Latvijas skolu jaukto koru salidojums</w:t>
            </w:r>
          </w:p>
        </w:tc>
        <w:tc>
          <w:tcPr>
            <w:tcW w:w="2097" w:type="dxa"/>
            <w:vMerge w:val="restart"/>
          </w:tcPr>
          <w:p w14:paraId="029AA58A" w14:textId="77777777" w:rsidR="00A10676" w:rsidRDefault="00A10676" w:rsidP="00DE22E8">
            <w:pPr>
              <w:ind w:right="-108"/>
              <w:rPr>
                <w:szCs w:val="22"/>
              </w:rPr>
            </w:pPr>
            <w:r>
              <w:rPr>
                <w:sz w:val="22"/>
                <w:szCs w:val="22"/>
              </w:rPr>
              <w:t>20.maijs</w:t>
            </w:r>
          </w:p>
          <w:p w14:paraId="01CD5203" w14:textId="77777777" w:rsidR="00A10676" w:rsidRPr="00164A53" w:rsidRDefault="00A10676" w:rsidP="00DE22E8">
            <w:pPr>
              <w:ind w:right="-108"/>
              <w:rPr>
                <w:szCs w:val="22"/>
              </w:rPr>
            </w:pPr>
            <w:r>
              <w:rPr>
                <w:sz w:val="22"/>
                <w:szCs w:val="22"/>
              </w:rPr>
              <w:t>Daugavpils –Valmiera-Daugavpils</w:t>
            </w:r>
          </w:p>
        </w:tc>
        <w:tc>
          <w:tcPr>
            <w:tcW w:w="2298" w:type="dxa"/>
            <w:vAlign w:val="center"/>
          </w:tcPr>
          <w:p w14:paraId="0E5BEB26" w14:textId="3E466577" w:rsidR="00A10676" w:rsidRPr="00164A53" w:rsidRDefault="00A10676" w:rsidP="00DE22E8">
            <w:pPr>
              <w:suppressAutoHyphens w:val="0"/>
              <w:rPr>
                <w:szCs w:val="22"/>
              </w:rPr>
            </w:pPr>
            <w:r>
              <w:rPr>
                <w:szCs w:val="22"/>
              </w:rPr>
              <w:t>1.</w:t>
            </w:r>
          </w:p>
        </w:tc>
        <w:tc>
          <w:tcPr>
            <w:tcW w:w="1984" w:type="dxa"/>
            <w:vMerge w:val="restart"/>
            <w:vAlign w:val="center"/>
          </w:tcPr>
          <w:p w14:paraId="7758C8EC" w14:textId="77777777" w:rsidR="00A10676" w:rsidRPr="00164A53" w:rsidRDefault="00A10676" w:rsidP="00DE22E8">
            <w:pPr>
              <w:suppressAutoHyphens w:val="0"/>
              <w:rPr>
                <w:szCs w:val="22"/>
              </w:rPr>
            </w:pPr>
          </w:p>
        </w:tc>
        <w:tc>
          <w:tcPr>
            <w:tcW w:w="1843" w:type="dxa"/>
            <w:vMerge w:val="restart"/>
            <w:vAlign w:val="center"/>
          </w:tcPr>
          <w:p w14:paraId="242107D0" w14:textId="77777777" w:rsidR="00A10676" w:rsidRPr="00164A53" w:rsidRDefault="00A10676" w:rsidP="00DE22E8">
            <w:pPr>
              <w:suppressAutoHyphens w:val="0"/>
              <w:rPr>
                <w:szCs w:val="22"/>
              </w:rPr>
            </w:pPr>
          </w:p>
        </w:tc>
        <w:tc>
          <w:tcPr>
            <w:tcW w:w="2693" w:type="dxa"/>
            <w:vMerge w:val="restart"/>
            <w:vAlign w:val="center"/>
          </w:tcPr>
          <w:p w14:paraId="223576A1" w14:textId="77777777" w:rsidR="00A10676" w:rsidRPr="00164A53" w:rsidRDefault="00A10676" w:rsidP="00DE22E8">
            <w:pPr>
              <w:suppressAutoHyphens w:val="0"/>
              <w:rPr>
                <w:szCs w:val="22"/>
              </w:rPr>
            </w:pPr>
          </w:p>
        </w:tc>
      </w:tr>
      <w:tr w:rsidR="00A10676" w:rsidRPr="00164A53" w14:paraId="1111AC15" w14:textId="77777777" w:rsidTr="00A10676">
        <w:trPr>
          <w:trHeight w:val="290"/>
        </w:trPr>
        <w:tc>
          <w:tcPr>
            <w:tcW w:w="572" w:type="dxa"/>
            <w:vMerge/>
          </w:tcPr>
          <w:p w14:paraId="13EB3792" w14:textId="77777777" w:rsidR="00A10676" w:rsidRDefault="00A10676" w:rsidP="00DE22E8">
            <w:pPr>
              <w:ind w:right="-514"/>
              <w:rPr>
                <w:sz w:val="22"/>
                <w:szCs w:val="22"/>
              </w:rPr>
            </w:pPr>
          </w:p>
        </w:tc>
        <w:tc>
          <w:tcPr>
            <w:tcW w:w="2371" w:type="dxa"/>
            <w:vMerge/>
          </w:tcPr>
          <w:p w14:paraId="41BF8F4A" w14:textId="77777777" w:rsidR="00A10676" w:rsidRPr="00A10676" w:rsidRDefault="00A10676" w:rsidP="00DE22E8">
            <w:pPr>
              <w:pStyle w:val="Heading6"/>
              <w:rPr>
                <w:rFonts w:ascii="Times New Roman" w:hAnsi="Times New Roman"/>
                <w:color w:val="auto"/>
              </w:rPr>
            </w:pPr>
          </w:p>
        </w:tc>
        <w:tc>
          <w:tcPr>
            <w:tcW w:w="2097" w:type="dxa"/>
            <w:vMerge/>
          </w:tcPr>
          <w:p w14:paraId="6CE8ED03" w14:textId="77777777" w:rsidR="00A10676" w:rsidRDefault="00A10676" w:rsidP="00DE22E8">
            <w:pPr>
              <w:ind w:right="-108"/>
              <w:rPr>
                <w:sz w:val="22"/>
                <w:szCs w:val="22"/>
              </w:rPr>
            </w:pPr>
          </w:p>
        </w:tc>
        <w:tc>
          <w:tcPr>
            <w:tcW w:w="2298" w:type="dxa"/>
            <w:vAlign w:val="center"/>
          </w:tcPr>
          <w:p w14:paraId="3ED971D8" w14:textId="2DAF5714" w:rsidR="00A10676" w:rsidRPr="00164A53" w:rsidRDefault="00A10676" w:rsidP="00DE22E8">
            <w:pPr>
              <w:suppressAutoHyphens w:val="0"/>
              <w:rPr>
                <w:szCs w:val="22"/>
              </w:rPr>
            </w:pPr>
            <w:r>
              <w:rPr>
                <w:szCs w:val="22"/>
              </w:rPr>
              <w:t>2.</w:t>
            </w:r>
          </w:p>
        </w:tc>
        <w:tc>
          <w:tcPr>
            <w:tcW w:w="1984" w:type="dxa"/>
            <w:vMerge/>
            <w:vAlign w:val="center"/>
          </w:tcPr>
          <w:p w14:paraId="36F138B8" w14:textId="77777777" w:rsidR="00A10676" w:rsidRPr="00164A53" w:rsidRDefault="00A10676" w:rsidP="00DE22E8">
            <w:pPr>
              <w:suppressAutoHyphens w:val="0"/>
              <w:rPr>
                <w:szCs w:val="22"/>
              </w:rPr>
            </w:pPr>
          </w:p>
        </w:tc>
        <w:tc>
          <w:tcPr>
            <w:tcW w:w="1843" w:type="dxa"/>
            <w:vMerge/>
            <w:vAlign w:val="center"/>
          </w:tcPr>
          <w:p w14:paraId="5F19CF19" w14:textId="77777777" w:rsidR="00A10676" w:rsidRPr="00164A53" w:rsidRDefault="00A10676" w:rsidP="00DE22E8">
            <w:pPr>
              <w:suppressAutoHyphens w:val="0"/>
              <w:rPr>
                <w:szCs w:val="22"/>
              </w:rPr>
            </w:pPr>
          </w:p>
        </w:tc>
        <w:tc>
          <w:tcPr>
            <w:tcW w:w="2693" w:type="dxa"/>
            <w:vMerge/>
            <w:vAlign w:val="center"/>
          </w:tcPr>
          <w:p w14:paraId="7C2ACD44" w14:textId="77777777" w:rsidR="00A10676" w:rsidRPr="00164A53" w:rsidRDefault="00A10676" w:rsidP="00DE22E8">
            <w:pPr>
              <w:suppressAutoHyphens w:val="0"/>
              <w:rPr>
                <w:szCs w:val="22"/>
              </w:rPr>
            </w:pPr>
          </w:p>
        </w:tc>
      </w:tr>
      <w:tr w:rsidR="00A10676" w:rsidRPr="00164A53" w14:paraId="0E7CED49" w14:textId="77777777" w:rsidTr="00A10676">
        <w:trPr>
          <w:trHeight w:val="290"/>
        </w:trPr>
        <w:tc>
          <w:tcPr>
            <w:tcW w:w="572" w:type="dxa"/>
            <w:vMerge/>
          </w:tcPr>
          <w:p w14:paraId="6E035733" w14:textId="77777777" w:rsidR="00A10676" w:rsidRDefault="00A10676" w:rsidP="00DE22E8">
            <w:pPr>
              <w:ind w:right="-514"/>
              <w:rPr>
                <w:sz w:val="22"/>
                <w:szCs w:val="22"/>
              </w:rPr>
            </w:pPr>
          </w:p>
        </w:tc>
        <w:tc>
          <w:tcPr>
            <w:tcW w:w="2371" w:type="dxa"/>
            <w:vMerge/>
          </w:tcPr>
          <w:p w14:paraId="11353ADD" w14:textId="77777777" w:rsidR="00A10676" w:rsidRPr="00A10676" w:rsidRDefault="00A10676" w:rsidP="00DE22E8">
            <w:pPr>
              <w:pStyle w:val="Heading6"/>
              <w:rPr>
                <w:rFonts w:ascii="Times New Roman" w:hAnsi="Times New Roman"/>
                <w:color w:val="auto"/>
              </w:rPr>
            </w:pPr>
          </w:p>
        </w:tc>
        <w:tc>
          <w:tcPr>
            <w:tcW w:w="2097" w:type="dxa"/>
            <w:vMerge/>
          </w:tcPr>
          <w:p w14:paraId="421FE329" w14:textId="77777777" w:rsidR="00A10676" w:rsidRDefault="00A10676" w:rsidP="00DE22E8">
            <w:pPr>
              <w:ind w:right="-108"/>
              <w:rPr>
                <w:sz w:val="22"/>
                <w:szCs w:val="22"/>
              </w:rPr>
            </w:pPr>
          </w:p>
        </w:tc>
        <w:tc>
          <w:tcPr>
            <w:tcW w:w="2298" w:type="dxa"/>
            <w:vAlign w:val="center"/>
          </w:tcPr>
          <w:p w14:paraId="5C5A828B" w14:textId="3AAC73BB" w:rsidR="00A10676" w:rsidRPr="00164A53" w:rsidRDefault="00A10676" w:rsidP="00DE22E8">
            <w:pPr>
              <w:suppressAutoHyphens w:val="0"/>
              <w:rPr>
                <w:szCs w:val="22"/>
              </w:rPr>
            </w:pPr>
            <w:r>
              <w:rPr>
                <w:szCs w:val="22"/>
              </w:rPr>
              <w:t>3.</w:t>
            </w:r>
          </w:p>
        </w:tc>
        <w:tc>
          <w:tcPr>
            <w:tcW w:w="1984" w:type="dxa"/>
            <w:vMerge/>
            <w:vAlign w:val="center"/>
          </w:tcPr>
          <w:p w14:paraId="174F08DB" w14:textId="77777777" w:rsidR="00A10676" w:rsidRPr="00164A53" w:rsidRDefault="00A10676" w:rsidP="00DE22E8">
            <w:pPr>
              <w:suppressAutoHyphens w:val="0"/>
              <w:rPr>
                <w:szCs w:val="22"/>
              </w:rPr>
            </w:pPr>
          </w:p>
        </w:tc>
        <w:tc>
          <w:tcPr>
            <w:tcW w:w="1843" w:type="dxa"/>
            <w:vMerge/>
            <w:vAlign w:val="center"/>
          </w:tcPr>
          <w:p w14:paraId="4E1384C9" w14:textId="77777777" w:rsidR="00A10676" w:rsidRPr="00164A53" w:rsidRDefault="00A10676" w:rsidP="00DE22E8">
            <w:pPr>
              <w:suppressAutoHyphens w:val="0"/>
              <w:rPr>
                <w:szCs w:val="22"/>
              </w:rPr>
            </w:pPr>
          </w:p>
        </w:tc>
        <w:tc>
          <w:tcPr>
            <w:tcW w:w="2693" w:type="dxa"/>
            <w:vMerge/>
            <w:vAlign w:val="center"/>
          </w:tcPr>
          <w:p w14:paraId="5DD9FAF2" w14:textId="77777777" w:rsidR="00A10676" w:rsidRPr="00164A53" w:rsidRDefault="00A10676" w:rsidP="00DE22E8">
            <w:pPr>
              <w:suppressAutoHyphens w:val="0"/>
              <w:rPr>
                <w:szCs w:val="22"/>
              </w:rPr>
            </w:pPr>
          </w:p>
        </w:tc>
      </w:tr>
      <w:tr w:rsidR="00A10676" w:rsidRPr="00164A53" w14:paraId="183EC21B" w14:textId="2B97363C" w:rsidTr="00A10676">
        <w:trPr>
          <w:trHeight w:val="153"/>
        </w:trPr>
        <w:tc>
          <w:tcPr>
            <w:tcW w:w="572" w:type="dxa"/>
            <w:vMerge w:val="restart"/>
          </w:tcPr>
          <w:p w14:paraId="12385D3C" w14:textId="77777777" w:rsidR="00A10676" w:rsidRPr="00164A53" w:rsidRDefault="00A10676" w:rsidP="00A10676">
            <w:pPr>
              <w:ind w:right="-514"/>
              <w:rPr>
                <w:szCs w:val="22"/>
              </w:rPr>
            </w:pPr>
            <w:r>
              <w:rPr>
                <w:sz w:val="22"/>
                <w:szCs w:val="22"/>
              </w:rPr>
              <w:t>4.</w:t>
            </w:r>
          </w:p>
        </w:tc>
        <w:tc>
          <w:tcPr>
            <w:tcW w:w="2371" w:type="dxa"/>
            <w:vMerge w:val="restart"/>
          </w:tcPr>
          <w:p w14:paraId="175D8152" w14:textId="77777777" w:rsidR="00A10676" w:rsidRPr="00164A53" w:rsidRDefault="00A10676" w:rsidP="00A10676">
            <w:pPr>
              <w:rPr>
                <w:szCs w:val="22"/>
                <w:lang w:val="en-US"/>
              </w:rPr>
            </w:pPr>
            <w:r w:rsidRPr="00CC5E90">
              <w:rPr>
                <w:sz w:val="22"/>
                <w:szCs w:val="22"/>
              </w:rPr>
              <w:t>Bērnu tautas deju festivāls “Latvju bērni d</w:t>
            </w:r>
            <w:proofErr w:type="spellStart"/>
            <w:r w:rsidRPr="00164A53">
              <w:rPr>
                <w:sz w:val="22"/>
                <w:szCs w:val="22"/>
                <w:lang w:val="en-US"/>
              </w:rPr>
              <w:t>anciveda</w:t>
            </w:r>
            <w:proofErr w:type="spellEnd"/>
            <w:r w:rsidRPr="00164A53">
              <w:rPr>
                <w:sz w:val="22"/>
                <w:szCs w:val="22"/>
                <w:lang w:val="en-US"/>
              </w:rPr>
              <w:t>”</w:t>
            </w:r>
          </w:p>
        </w:tc>
        <w:tc>
          <w:tcPr>
            <w:tcW w:w="2097" w:type="dxa"/>
            <w:vMerge w:val="restart"/>
          </w:tcPr>
          <w:p w14:paraId="7936D4F1" w14:textId="77777777" w:rsidR="00A10676" w:rsidRPr="00164A53" w:rsidRDefault="00A10676" w:rsidP="00A10676">
            <w:pPr>
              <w:ind w:right="-108"/>
              <w:rPr>
                <w:szCs w:val="22"/>
              </w:rPr>
            </w:pPr>
            <w:r>
              <w:rPr>
                <w:sz w:val="22"/>
                <w:szCs w:val="22"/>
              </w:rPr>
              <w:t>27</w:t>
            </w:r>
            <w:r w:rsidRPr="00164A53">
              <w:rPr>
                <w:sz w:val="22"/>
                <w:szCs w:val="22"/>
              </w:rPr>
              <w:t xml:space="preserve">.maijs </w:t>
            </w:r>
          </w:p>
          <w:p w14:paraId="47941D8F" w14:textId="77777777" w:rsidR="00A10676" w:rsidRPr="00164A53" w:rsidRDefault="00A10676" w:rsidP="00A10676">
            <w:pPr>
              <w:ind w:right="-108"/>
              <w:rPr>
                <w:szCs w:val="22"/>
              </w:rPr>
            </w:pPr>
            <w:r>
              <w:rPr>
                <w:sz w:val="22"/>
                <w:szCs w:val="22"/>
              </w:rPr>
              <w:t>Daugavpils-Cēsis</w:t>
            </w:r>
            <w:r w:rsidRPr="00164A53">
              <w:rPr>
                <w:sz w:val="22"/>
                <w:szCs w:val="22"/>
              </w:rPr>
              <w:t xml:space="preserve"> - Daugavpils</w:t>
            </w:r>
          </w:p>
        </w:tc>
        <w:tc>
          <w:tcPr>
            <w:tcW w:w="2298" w:type="dxa"/>
            <w:vAlign w:val="center"/>
          </w:tcPr>
          <w:p w14:paraId="630868E5" w14:textId="04E0A222" w:rsidR="00A10676" w:rsidRPr="00164A53" w:rsidRDefault="00A10676" w:rsidP="00A10676">
            <w:pPr>
              <w:suppressAutoHyphens w:val="0"/>
              <w:rPr>
                <w:szCs w:val="22"/>
              </w:rPr>
            </w:pPr>
            <w:r>
              <w:rPr>
                <w:szCs w:val="22"/>
              </w:rPr>
              <w:t>1.</w:t>
            </w:r>
          </w:p>
        </w:tc>
        <w:tc>
          <w:tcPr>
            <w:tcW w:w="1984" w:type="dxa"/>
            <w:vMerge w:val="restart"/>
            <w:vAlign w:val="center"/>
          </w:tcPr>
          <w:p w14:paraId="54AD15DF" w14:textId="77777777" w:rsidR="00A10676" w:rsidRPr="00164A53" w:rsidRDefault="00A10676" w:rsidP="00A10676">
            <w:pPr>
              <w:suppressAutoHyphens w:val="0"/>
              <w:rPr>
                <w:szCs w:val="22"/>
              </w:rPr>
            </w:pPr>
          </w:p>
        </w:tc>
        <w:tc>
          <w:tcPr>
            <w:tcW w:w="1843" w:type="dxa"/>
            <w:vMerge w:val="restart"/>
            <w:vAlign w:val="center"/>
          </w:tcPr>
          <w:p w14:paraId="0F2CEF72" w14:textId="77777777" w:rsidR="00A10676" w:rsidRPr="00164A53" w:rsidRDefault="00A10676" w:rsidP="00A10676">
            <w:pPr>
              <w:suppressAutoHyphens w:val="0"/>
              <w:rPr>
                <w:szCs w:val="22"/>
              </w:rPr>
            </w:pPr>
          </w:p>
        </w:tc>
        <w:tc>
          <w:tcPr>
            <w:tcW w:w="2693" w:type="dxa"/>
            <w:vMerge w:val="restart"/>
            <w:vAlign w:val="center"/>
          </w:tcPr>
          <w:p w14:paraId="49EA9D50" w14:textId="77777777" w:rsidR="00A10676" w:rsidRPr="00164A53" w:rsidRDefault="00A10676" w:rsidP="00A10676">
            <w:pPr>
              <w:suppressAutoHyphens w:val="0"/>
              <w:rPr>
                <w:szCs w:val="22"/>
              </w:rPr>
            </w:pPr>
          </w:p>
        </w:tc>
      </w:tr>
      <w:tr w:rsidR="00A10676" w:rsidRPr="00164A53" w14:paraId="295348BC" w14:textId="77777777" w:rsidTr="00A10676">
        <w:trPr>
          <w:trHeight w:val="153"/>
        </w:trPr>
        <w:tc>
          <w:tcPr>
            <w:tcW w:w="572" w:type="dxa"/>
            <w:vMerge/>
          </w:tcPr>
          <w:p w14:paraId="113B9F00" w14:textId="77777777" w:rsidR="00A10676" w:rsidRDefault="00A10676" w:rsidP="00A10676">
            <w:pPr>
              <w:ind w:right="-514"/>
              <w:rPr>
                <w:sz w:val="22"/>
                <w:szCs w:val="22"/>
              </w:rPr>
            </w:pPr>
          </w:p>
        </w:tc>
        <w:tc>
          <w:tcPr>
            <w:tcW w:w="2371" w:type="dxa"/>
            <w:vMerge/>
          </w:tcPr>
          <w:p w14:paraId="374F89BC" w14:textId="77777777" w:rsidR="00A10676" w:rsidRPr="00CC5E90" w:rsidRDefault="00A10676" w:rsidP="00A10676">
            <w:pPr>
              <w:rPr>
                <w:sz w:val="22"/>
                <w:szCs w:val="22"/>
              </w:rPr>
            </w:pPr>
          </w:p>
        </w:tc>
        <w:tc>
          <w:tcPr>
            <w:tcW w:w="2097" w:type="dxa"/>
            <w:vMerge/>
          </w:tcPr>
          <w:p w14:paraId="0163C243" w14:textId="77777777" w:rsidR="00A10676" w:rsidRDefault="00A10676" w:rsidP="00A10676">
            <w:pPr>
              <w:ind w:right="-108"/>
              <w:rPr>
                <w:sz w:val="22"/>
                <w:szCs w:val="22"/>
              </w:rPr>
            </w:pPr>
          </w:p>
        </w:tc>
        <w:tc>
          <w:tcPr>
            <w:tcW w:w="2298" w:type="dxa"/>
            <w:vAlign w:val="center"/>
          </w:tcPr>
          <w:p w14:paraId="6B202EBF" w14:textId="38B8939F" w:rsidR="00A10676" w:rsidRPr="00164A53" w:rsidRDefault="00A10676" w:rsidP="00A10676">
            <w:pPr>
              <w:suppressAutoHyphens w:val="0"/>
              <w:rPr>
                <w:szCs w:val="22"/>
              </w:rPr>
            </w:pPr>
            <w:r>
              <w:rPr>
                <w:szCs w:val="22"/>
              </w:rPr>
              <w:t>2.</w:t>
            </w:r>
          </w:p>
        </w:tc>
        <w:tc>
          <w:tcPr>
            <w:tcW w:w="1984" w:type="dxa"/>
            <w:vMerge/>
            <w:vAlign w:val="center"/>
          </w:tcPr>
          <w:p w14:paraId="4CAE4E3F" w14:textId="77777777" w:rsidR="00A10676" w:rsidRPr="00164A53" w:rsidRDefault="00A10676" w:rsidP="00A10676">
            <w:pPr>
              <w:suppressAutoHyphens w:val="0"/>
              <w:rPr>
                <w:szCs w:val="22"/>
              </w:rPr>
            </w:pPr>
          </w:p>
        </w:tc>
        <w:tc>
          <w:tcPr>
            <w:tcW w:w="1843" w:type="dxa"/>
            <w:vMerge/>
            <w:vAlign w:val="center"/>
          </w:tcPr>
          <w:p w14:paraId="55FCABD0" w14:textId="77777777" w:rsidR="00A10676" w:rsidRPr="00164A53" w:rsidRDefault="00A10676" w:rsidP="00A10676">
            <w:pPr>
              <w:suppressAutoHyphens w:val="0"/>
              <w:rPr>
                <w:szCs w:val="22"/>
              </w:rPr>
            </w:pPr>
          </w:p>
        </w:tc>
        <w:tc>
          <w:tcPr>
            <w:tcW w:w="2693" w:type="dxa"/>
            <w:vMerge/>
            <w:vAlign w:val="center"/>
          </w:tcPr>
          <w:p w14:paraId="59583E1A" w14:textId="77777777" w:rsidR="00A10676" w:rsidRPr="00164A53" w:rsidRDefault="00A10676" w:rsidP="00A10676">
            <w:pPr>
              <w:suppressAutoHyphens w:val="0"/>
              <w:rPr>
                <w:szCs w:val="22"/>
              </w:rPr>
            </w:pPr>
          </w:p>
        </w:tc>
      </w:tr>
      <w:tr w:rsidR="00A10676" w:rsidRPr="00164A53" w14:paraId="44577CF1" w14:textId="77777777" w:rsidTr="00A10676">
        <w:trPr>
          <w:trHeight w:val="153"/>
        </w:trPr>
        <w:tc>
          <w:tcPr>
            <w:tcW w:w="572" w:type="dxa"/>
            <w:vMerge/>
          </w:tcPr>
          <w:p w14:paraId="7B1A0D3D" w14:textId="77777777" w:rsidR="00A10676" w:rsidRDefault="00A10676" w:rsidP="00A10676">
            <w:pPr>
              <w:ind w:right="-514"/>
              <w:rPr>
                <w:sz w:val="22"/>
                <w:szCs w:val="22"/>
              </w:rPr>
            </w:pPr>
          </w:p>
        </w:tc>
        <w:tc>
          <w:tcPr>
            <w:tcW w:w="2371" w:type="dxa"/>
            <w:vMerge/>
          </w:tcPr>
          <w:p w14:paraId="317ADF29" w14:textId="77777777" w:rsidR="00A10676" w:rsidRPr="00CC5E90" w:rsidRDefault="00A10676" w:rsidP="00A10676">
            <w:pPr>
              <w:rPr>
                <w:sz w:val="22"/>
                <w:szCs w:val="22"/>
              </w:rPr>
            </w:pPr>
          </w:p>
        </w:tc>
        <w:tc>
          <w:tcPr>
            <w:tcW w:w="2097" w:type="dxa"/>
            <w:vMerge/>
          </w:tcPr>
          <w:p w14:paraId="51D0076D" w14:textId="77777777" w:rsidR="00A10676" w:rsidRDefault="00A10676" w:rsidP="00A10676">
            <w:pPr>
              <w:ind w:right="-108"/>
              <w:rPr>
                <w:sz w:val="22"/>
                <w:szCs w:val="22"/>
              </w:rPr>
            </w:pPr>
          </w:p>
        </w:tc>
        <w:tc>
          <w:tcPr>
            <w:tcW w:w="2298" w:type="dxa"/>
            <w:vAlign w:val="center"/>
          </w:tcPr>
          <w:p w14:paraId="34B9D124" w14:textId="1C04071E" w:rsidR="00A10676" w:rsidRPr="00164A53" w:rsidRDefault="00A10676" w:rsidP="00A10676">
            <w:pPr>
              <w:suppressAutoHyphens w:val="0"/>
              <w:rPr>
                <w:szCs w:val="22"/>
              </w:rPr>
            </w:pPr>
            <w:r>
              <w:rPr>
                <w:szCs w:val="22"/>
              </w:rPr>
              <w:t>3.</w:t>
            </w:r>
          </w:p>
        </w:tc>
        <w:tc>
          <w:tcPr>
            <w:tcW w:w="1984" w:type="dxa"/>
            <w:vMerge/>
            <w:vAlign w:val="center"/>
          </w:tcPr>
          <w:p w14:paraId="5799252C" w14:textId="77777777" w:rsidR="00A10676" w:rsidRPr="00164A53" w:rsidRDefault="00A10676" w:rsidP="00A10676">
            <w:pPr>
              <w:suppressAutoHyphens w:val="0"/>
              <w:rPr>
                <w:szCs w:val="22"/>
              </w:rPr>
            </w:pPr>
          </w:p>
        </w:tc>
        <w:tc>
          <w:tcPr>
            <w:tcW w:w="1843" w:type="dxa"/>
            <w:vMerge/>
            <w:vAlign w:val="center"/>
          </w:tcPr>
          <w:p w14:paraId="2933F3AF" w14:textId="77777777" w:rsidR="00A10676" w:rsidRPr="00164A53" w:rsidRDefault="00A10676" w:rsidP="00A10676">
            <w:pPr>
              <w:suppressAutoHyphens w:val="0"/>
              <w:rPr>
                <w:szCs w:val="22"/>
              </w:rPr>
            </w:pPr>
          </w:p>
        </w:tc>
        <w:tc>
          <w:tcPr>
            <w:tcW w:w="2693" w:type="dxa"/>
            <w:vMerge/>
            <w:vAlign w:val="center"/>
          </w:tcPr>
          <w:p w14:paraId="49184D3A" w14:textId="77777777" w:rsidR="00A10676" w:rsidRPr="00164A53" w:rsidRDefault="00A10676" w:rsidP="00A10676">
            <w:pPr>
              <w:suppressAutoHyphens w:val="0"/>
              <w:rPr>
                <w:szCs w:val="22"/>
              </w:rPr>
            </w:pPr>
          </w:p>
        </w:tc>
      </w:tr>
      <w:tr w:rsidR="00A10676" w:rsidRPr="00164A53" w14:paraId="74E8AD74" w14:textId="77777777" w:rsidTr="00A10676">
        <w:trPr>
          <w:trHeight w:val="153"/>
        </w:trPr>
        <w:tc>
          <w:tcPr>
            <w:tcW w:w="572" w:type="dxa"/>
            <w:vMerge/>
          </w:tcPr>
          <w:p w14:paraId="6B60FF57" w14:textId="77777777" w:rsidR="00A10676" w:rsidRDefault="00A10676" w:rsidP="00A10676">
            <w:pPr>
              <w:ind w:right="-514"/>
              <w:rPr>
                <w:sz w:val="22"/>
                <w:szCs w:val="22"/>
              </w:rPr>
            </w:pPr>
          </w:p>
        </w:tc>
        <w:tc>
          <w:tcPr>
            <w:tcW w:w="2371" w:type="dxa"/>
            <w:vMerge/>
          </w:tcPr>
          <w:p w14:paraId="0330ABFD" w14:textId="77777777" w:rsidR="00A10676" w:rsidRPr="00CC5E90" w:rsidRDefault="00A10676" w:rsidP="00A10676">
            <w:pPr>
              <w:rPr>
                <w:sz w:val="22"/>
                <w:szCs w:val="22"/>
              </w:rPr>
            </w:pPr>
          </w:p>
        </w:tc>
        <w:tc>
          <w:tcPr>
            <w:tcW w:w="2097" w:type="dxa"/>
            <w:vMerge/>
          </w:tcPr>
          <w:p w14:paraId="7D42B44A" w14:textId="77777777" w:rsidR="00A10676" w:rsidRDefault="00A10676" w:rsidP="00A10676">
            <w:pPr>
              <w:ind w:right="-108"/>
              <w:rPr>
                <w:sz w:val="22"/>
                <w:szCs w:val="22"/>
              </w:rPr>
            </w:pPr>
          </w:p>
        </w:tc>
        <w:tc>
          <w:tcPr>
            <w:tcW w:w="2298" w:type="dxa"/>
            <w:vAlign w:val="center"/>
          </w:tcPr>
          <w:p w14:paraId="030B819C" w14:textId="6191C0E5" w:rsidR="00A10676" w:rsidRPr="00164A53" w:rsidRDefault="00A10676" w:rsidP="00A10676">
            <w:pPr>
              <w:suppressAutoHyphens w:val="0"/>
              <w:rPr>
                <w:szCs w:val="22"/>
              </w:rPr>
            </w:pPr>
            <w:r>
              <w:rPr>
                <w:szCs w:val="22"/>
              </w:rPr>
              <w:t>4.</w:t>
            </w:r>
          </w:p>
        </w:tc>
        <w:tc>
          <w:tcPr>
            <w:tcW w:w="1984" w:type="dxa"/>
            <w:vMerge/>
            <w:vAlign w:val="center"/>
          </w:tcPr>
          <w:p w14:paraId="6B77F87D" w14:textId="77777777" w:rsidR="00A10676" w:rsidRPr="00164A53" w:rsidRDefault="00A10676" w:rsidP="00A10676">
            <w:pPr>
              <w:suppressAutoHyphens w:val="0"/>
              <w:rPr>
                <w:szCs w:val="22"/>
              </w:rPr>
            </w:pPr>
          </w:p>
        </w:tc>
        <w:tc>
          <w:tcPr>
            <w:tcW w:w="1843" w:type="dxa"/>
            <w:vMerge/>
            <w:vAlign w:val="center"/>
          </w:tcPr>
          <w:p w14:paraId="7484C3CD" w14:textId="77777777" w:rsidR="00A10676" w:rsidRPr="00164A53" w:rsidRDefault="00A10676" w:rsidP="00A10676">
            <w:pPr>
              <w:suppressAutoHyphens w:val="0"/>
              <w:rPr>
                <w:szCs w:val="22"/>
              </w:rPr>
            </w:pPr>
          </w:p>
        </w:tc>
        <w:tc>
          <w:tcPr>
            <w:tcW w:w="2693" w:type="dxa"/>
            <w:vMerge/>
            <w:vAlign w:val="center"/>
          </w:tcPr>
          <w:p w14:paraId="24589213" w14:textId="77777777" w:rsidR="00A10676" w:rsidRPr="00164A53" w:rsidRDefault="00A10676" w:rsidP="00A10676">
            <w:pPr>
              <w:suppressAutoHyphens w:val="0"/>
              <w:rPr>
                <w:szCs w:val="22"/>
              </w:rPr>
            </w:pPr>
          </w:p>
        </w:tc>
      </w:tr>
      <w:tr w:rsidR="00A10676" w:rsidRPr="00164A53" w14:paraId="7FDA2977" w14:textId="77777777" w:rsidTr="00A10676">
        <w:trPr>
          <w:trHeight w:val="153"/>
        </w:trPr>
        <w:tc>
          <w:tcPr>
            <w:tcW w:w="572" w:type="dxa"/>
            <w:vMerge/>
          </w:tcPr>
          <w:p w14:paraId="1D533115" w14:textId="77777777" w:rsidR="00A10676" w:rsidRDefault="00A10676" w:rsidP="00A10676">
            <w:pPr>
              <w:ind w:right="-514"/>
              <w:rPr>
                <w:sz w:val="22"/>
                <w:szCs w:val="22"/>
              </w:rPr>
            </w:pPr>
          </w:p>
        </w:tc>
        <w:tc>
          <w:tcPr>
            <w:tcW w:w="2371" w:type="dxa"/>
            <w:vMerge/>
          </w:tcPr>
          <w:p w14:paraId="1B8EA283" w14:textId="77777777" w:rsidR="00A10676" w:rsidRPr="00CC5E90" w:rsidRDefault="00A10676" w:rsidP="00A10676">
            <w:pPr>
              <w:rPr>
                <w:sz w:val="22"/>
                <w:szCs w:val="22"/>
              </w:rPr>
            </w:pPr>
          </w:p>
        </w:tc>
        <w:tc>
          <w:tcPr>
            <w:tcW w:w="2097" w:type="dxa"/>
            <w:vMerge/>
          </w:tcPr>
          <w:p w14:paraId="49FD31B0" w14:textId="77777777" w:rsidR="00A10676" w:rsidRDefault="00A10676" w:rsidP="00A10676">
            <w:pPr>
              <w:ind w:right="-108"/>
              <w:rPr>
                <w:sz w:val="22"/>
                <w:szCs w:val="22"/>
              </w:rPr>
            </w:pPr>
          </w:p>
        </w:tc>
        <w:tc>
          <w:tcPr>
            <w:tcW w:w="2298" w:type="dxa"/>
            <w:vAlign w:val="center"/>
          </w:tcPr>
          <w:p w14:paraId="11680C53" w14:textId="2FA1F778" w:rsidR="00A10676" w:rsidRPr="00164A53" w:rsidRDefault="00A10676" w:rsidP="00A10676">
            <w:pPr>
              <w:suppressAutoHyphens w:val="0"/>
              <w:rPr>
                <w:szCs w:val="22"/>
              </w:rPr>
            </w:pPr>
            <w:r>
              <w:rPr>
                <w:szCs w:val="22"/>
              </w:rPr>
              <w:t>5.</w:t>
            </w:r>
          </w:p>
        </w:tc>
        <w:tc>
          <w:tcPr>
            <w:tcW w:w="1984" w:type="dxa"/>
            <w:vMerge/>
            <w:vAlign w:val="center"/>
          </w:tcPr>
          <w:p w14:paraId="5FAD8865" w14:textId="77777777" w:rsidR="00A10676" w:rsidRPr="00164A53" w:rsidRDefault="00A10676" w:rsidP="00A10676">
            <w:pPr>
              <w:suppressAutoHyphens w:val="0"/>
              <w:rPr>
                <w:szCs w:val="22"/>
              </w:rPr>
            </w:pPr>
          </w:p>
        </w:tc>
        <w:tc>
          <w:tcPr>
            <w:tcW w:w="1843" w:type="dxa"/>
            <w:vMerge/>
            <w:vAlign w:val="center"/>
          </w:tcPr>
          <w:p w14:paraId="1F566608" w14:textId="77777777" w:rsidR="00A10676" w:rsidRPr="00164A53" w:rsidRDefault="00A10676" w:rsidP="00A10676">
            <w:pPr>
              <w:suppressAutoHyphens w:val="0"/>
              <w:rPr>
                <w:szCs w:val="22"/>
              </w:rPr>
            </w:pPr>
          </w:p>
        </w:tc>
        <w:tc>
          <w:tcPr>
            <w:tcW w:w="2693" w:type="dxa"/>
            <w:vMerge/>
            <w:vAlign w:val="center"/>
          </w:tcPr>
          <w:p w14:paraId="5095047E" w14:textId="77777777" w:rsidR="00A10676" w:rsidRPr="00164A53" w:rsidRDefault="00A10676" w:rsidP="00A10676">
            <w:pPr>
              <w:suppressAutoHyphens w:val="0"/>
              <w:rPr>
                <w:szCs w:val="22"/>
              </w:rPr>
            </w:pPr>
          </w:p>
        </w:tc>
      </w:tr>
      <w:tr w:rsidR="00A10676" w:rsidRPr="00CC5E90" w14:paraId="0A188AE9" w14:textId="65F79446" w:rsidTr="00A10676">
        <w:tc>
          <w:tcPr>
            <w:tcW w:w="5040" w:type="dxa"/>
            <w:gridSpan w:val="3"/>
          </w:tcPr>
          <w:p w14:paraId="3AA94067" w14:textId="77777777" w:rsidR="00A10676" w:rsidRPr="00CC5E90" w:rsidRDefault="00A10676" w:rsidP="00A10676">
            <w:pPr>
              <w:ind w:right="-514"/>
              <w:rPr>
                <w:b/>
                <w:szCs w:val="22"/>
              </w:rPr>
            </w:pPr>
            <w:r w:rsidRPr="00CC5E90">
              <w:rPr>
                <w:b/>
                <w:szCs w:val="22"/>
              </w:rPr>
              <w:t xml:space="preserve">                                                              jūnijs</w:t>
            </w:r>
          </w:p>
        </w:tc>
        <w:tc>
          <w:tcPr>
            <w:tcW w:w="2298" w:type="dxa"/>
            <w:vAlign w:val="center"/>
          </w:tcPr>
          <w:p w14:paraId="66003425" w14:textId="77777777" w:rsidR="00A10676" w:rsidRPr="00CC5E90" w:rsidRDefault="00A10676" w:rsidP="00A10676">
            <w:pPr>
              <w:suppressAutoHyphens w:val="0"/>
              <w:rPr>
                <w:b/>
                <w:szCs w:val="22"/>
              </w:rPr>
            </w:pPr>
          </w:p>
        </w:tc>
        <w:tc>
          <w:tcPr>
            <w:tcW w:w="1984" w:type="dxa"/>
            <w:vAlign w:val="center"/>
          </w:tcPr>
          <w:p w14:paraId="30DD4CCE" w14:textId="77777777" w:rsidR="00A10676" w:rsidRPr="00CC5E90" w:rsidRDefault="00A10676" w:rsidP="00A10676">
            <w:pPr>
              <w:suppressAutoHyphens w:val="0"/>
              <w:rPr>
                <w:b/>
                <w:szCs w:val="22"/>
              </w:rPr>
            </w:pPr>
          </w:p>
        </w:tc>
        <w:tc>
          <w:tcPr>
            <w:tcW w:w="1843" w:type="dxa"/>
            <w:vAlign w:val="center"/>
          </w:tcPr>
          <w:p w14:paraId="34D83AC0" w14:textId="77777777" w:rsidR="00A10676" w:rsidRPr="00CC5E90" w:rsidRDefault="00A10676" w:rsidP="00A10676">
            <w:pPr>
              <w:suppressAutoHyphens w:val="0"/>
              <w:rPr>
                <w:b/>
                <w:szCs w:val="22"/>
              </w:rPr>
            </w:pPr>
          </w:p>
        </w:tc>
        <w:tc>
          <w:tcPr>
            <w:tcW w:w="2693" w:type="dxa"/>
            <w:vAlign w:val="center"/>
          </w:tcPr>
          <w:p w14:paraId="6652AF44" w14:textId="77777777" w:rsidR="00A10676" w:rsidRPr="00CC5E90" w:rsidRDefault="00A10676" w:rsidP="00A10676">
            <w:pPr>
              <w:suppressAutoHyphens w:val="0"/>
              <w:rPr>
                <w:b/>
                <w:szCs w:val="22"/>
              </w:rPr>
            </w:pPr>
          </w:p>
        </w:tc>
      </w:tr>
      <w:tr w:rsidR="00A10676" w14:paraId="00853F0D" w14:textId="473574E1" w:rsidTr="00A10676">
        <w:tc>
          <w:tcPr>
            <w:tcW w:w="572" w:type="dxa"/>
          </w:tcPr>
          <w:p w14:paraId="6A95B7CD" w14:textId="77777777" w:rsidR="00A10676" w:rsidRDefault="00A10676" w:rsidP="00A10676">
            <w:pPr>
              <w:ind w:right="-514"/>
              <w:rPr>
                <w:szCs w:val="22"/>
              </w:rPr>
            </w:pPr>
            <w:r>
              <w:rPr>
                <w:sz w:val="22"/>
                <w:szCs w:val="22"/>
              </w:rPr>
              <w:t>1.</w:t>
            </w:r>
          </w:p>
        </w:tc>
        <w:tc>
          <w:tcPr>
            <w:tcW w:w="2371" w:type="dxa"/>
          </w:tcPr>
          <w:p w14:paraId="0CB9254B" w14:textId="77777777" w:rsidR="00A10676" w:rsidRPr="00CC5E90" w:rsidRDefault="00A10676" w:rsidP="00A10676">
            <w:pPr>
              <w:rPr>
                <w:szCs w:val="22"/>
              </w:rPr>
            </w:pPr>
            <w:r w:rsidRPr="00476DDD">
              <w:t>V Latvijas bērnu un jauniešu mākslas un mūzikas festivāls „Toņi un pustoņi”</w:t>
            </w:r>
          </w:p>
        </w:tc>
        <w:tc>
          <w:tcPr>
            <w:tcW w:w="2097" w:type="dxa"/>
          </w:tcPr>
          <w:p w14:paraId="35D85E5A" w14:textId="77777777" w:rsidR="00A10676" w:rsidRDefault="00A10676" w:rsidP="00A10676">
            <w:pPr>
              <w:ind w:right="-108"/>
              <w:rPr>
                <w:szCs w:val="22"/>
              </w:rPr>
            </w:pPr>
            <w:r>
              <w:rPr>
                <w:sz w:val="22"/>
                <w:szCs w:val="22"/>
              </w:rPr>
              <w:t>1.-2.jūnijs</w:t>
            </w:r>
          </w:p>
          <w:p w14:paraId="48A86DB3" w14:textId="77777777" w:rsidR="00A10676" w:rsidRDefault="00A10676" w:rsidP="00A10676">
            <w:pPr>
              <w:ind w:right="-108"/>
              <w:rPr>
                <w:szCs w:val="22"/>
              </w:rPr>
            </w:pPr>
            <w:r>
              <w:rPr>
                <w:sz w:val="22"/>
                <w:szCs w:val="22"/>
              </w:rPr>
              <w:t>Daugavpils – Bauska- Daugavpils</w:t>
            </w:r>
          </w:p>
        </w:tc>
        <w:tc>
          <w:tcPr>
            <w:tcW w:w="2298" w:type="dxa"/>
            <w:vAlign w:val="center"/>
          </w:tcPr>
          <w:p w14:paraId="68D1BB7F" w14:textId="77777777" w:rsidR="00A10676" w:rsidRDefault="00A10676" w:rsidP="00A10676">
            <w:pPr>
              <w:suppressAutoHyphens w:val="0"/>
              <w:rPr>
                <w:szCs w:val="22"/>
              </w:rPr>
            </w:pPr>
          </w:p>
        </w:tc>
        <w:tc>
          <w:tcPr>
            <w:tcW w:w="1984" w:type="dxa"/>
            <w:vAlign w:val="center"/>
          </w:tcPr>
          <w:p w14:paraId="1522A9CA" w14:textId="77777777" w:rsidR="00A10676" w:rsidRDefault="00A10676" w:rsidP="00A10676">
            <w:pPr>
              <w:suppressAutoHyphens w:val="0"/>
              <w:rPr>
                <w:szCs w:val="22"/>
              </w:rPr>
            </w:pPr>
          </w:p>
        </w:tc>
        <w:tc>
          <w:tcPr>
            <w:tcW w:w="1843" w:type="dxa"/>
            <w:vAlign w:val="center"/>
          </w:tcPr>
          <w:p w14:paraId="5AB10F70" w14:textId="77777777" w:rsidR="00A10676" w:rsidRDefault="00A10676" w:rsidP="00A10676">
            <w:pPr>
              <w:suppressAutoHyphens w:val="0"/>
              <w:rPr>
                <w:szCs w:val="22"/>
              </w:rPr>
            </w:pPr>
          </w:p>
        </w:tc>
        <w:tc>
          <w:tcPr>
            <w:tcW w:w="2693" w:type="dxa"/>
            <w:vAlign w:val="center"/>
          </w:tcPr>
          <w:p w14:paraId="55AA2782" w14:textId="77777777" w:rsidR="00A10676" w:rsidRDefault="00A10676" w:rsidP="00A10676">
            <w:pPr>
              <w:suppressAutoHyphens w:val="0"/>
              <w:rPr>
                <w:szCs w:val="22"/>
              </w:rPr>
            </w:pPr>
          </w:p>
        </w:tc>
      </w:tr>
    </w:tbl>
    <w:p w14:paraId="739F8E1B" w14:textId="77777777" w:rsidR="00A10676" w:rsidRDefault="00A10676" w:rsidP="004E35B7">
      <w:pPr>
        <w:spacing w:before="240" w:after="240"/>
        <w:ind w:left="357"/>
        <w:jc w:val="both"/>
        <w:rPr>
          <w:b/>
          <w:sz w:val="23"/>
          <w:szCs w:val="23"/>
        </w:rPr>
      </w:pPr>
    </w:p>
    <w:p w14:paraId="5C92726C" w14:textId="371CA10B" w:rsidR="00BF5AE4" w:rsidRDefault="00BF5AE4" w:rsidP="00BF5AE4">
      <w:pPr>
        <w:pStyle w:val="ListParagraph"/>
        <w:spacing w:after="120"/>
        <w:ind w:left="993"/>
        <w:jc w:val="both"/>
        <w:rPr>
          <w:sz w:val="23"/>
          <w:szCs w:val="23"/>
        </w:rPr>
      </w:pPr>
      <w:r w:rsidRPr="007E1AB6">
        <w:rPr>
          <w:b/>
          <w:sz w:val="23"/>
          <w:szCs w:val="23"/>
        </w:rPr>
        <w:t>2</w:t>
      </w:r>
      <w:r w:rsidRPr="000C0CA4">
        <w:rPr>
          <w:b/>
          <w:sz w:val="23"/>
          <w:szCs w:val="23"/>
        </w:rPr>
        <w:t>. DAĻA:</w:t>
      </w:r>
      <w:r w:rsidRPr="002062C4">
        <w:rPr>
          <w:sz w:val="23"/>
          <w:szCs w:val="23"/>
        </w:rPr>
        <w:t xml:space="preserve"> </w:t>
      </w:r>
      <w:r w:rsidR="00374572" w:rsidRPr="00374572">
        <w:rPr>
          <w:b/>
          <w:sz w:val="22"/>
          <w:szCs w:val="22"/>
        </w:rPr>
        <w:t xml:space="preserve">Daugavpils pilsētas Bērnu un jauniešu centra „Jaunība” </w:t>
      </w:r>
      <w:r w:rsidR="00374572" w:rsidRPr="00374572">
        <w:rPr>
          <w:sz w:val="22"/>
          <w:szCs w:val="22"/>
        </w:rPr>
        <w:t>kolektīva brauciens ar lielas ietilpības tālsatiksmes autobusu ārzemju braucienam</w:t>
      </w:r>
      <w:r w:rsidRPr="002062C4">
        <w:rPr>
          <w:sz w:val="23"/>
          <w:szCs w:val="23"/>
        </w:rPr>
        <w:t xml:space="preserve"> (66 – 70).</w:t>
      </w:r>
    </w:p>
    <w:tbl>
      <w:tblPr>
        <w:tblStyle w:val="TableGrid"/>
        <w:tblW w:w="5024" w:type="pct"/>
        <w:tblLook w:val="04A0" w:firstRow="1" w:lastRow="0" w:firstColumn="1" w:lastColumn="0" w:noHBand="0" w:noVBand="1"/>
      </w:tblPr>
      <w:tblGrid>
        <w:gridCol w:w="666"/>
        <w:gridCol w:w="2650"/>
        <w:gridCol w:w="2230"/>
        <w:gridCol w:w="1649"/>
        <w:gridCol w:w="1696"/>
        <w:gridCol w:w="1674"/>
        <w:gridCol w:w="3067"/>
      </w:tblGrid>
      <w:tr w:rsidR="007D5E57" w14:paraId="2AA0D2AC" w14:textId="45006CDE" w:rsidTr="007D5E57">
        <w:trPr>
          <w:trHeight w:val="351"/>
        </w:trPr>
        <w:tc>
          <w:tcPr>
            <w:tcW w:w="244" w:type="pct"/>
            <w:vMerge w:val="restart"/>
            <w:vAlign w:val="center"/>
          </w:tcPr>
          <w:p w14:paraId="6CCFBE16" w14:textId="77777777" w:rsidR="007D5E57" w:rsidRPr="00AF021A" w:rsidRDefault="007D5E57" w:rsidP="00B11ACF">
            <w:pPr>
              <w:jc w:val="center"/>
              <w:rPr>
                <w:sz w:val="23"/>
                <w:szCs w:val="23"/>
              </w:rPr>
            </w:pPr>
            <w:r w:rsidRPr="00AF021A">
              <w:rPr>
                <w:sz w:val="23"/>
                <w:szCs w:val="23"/>
              </w:rPr>
              <w:t>Nr.</w:t>
            </w:r>
            <w:r w:rsidRPr="00AF021A">
              <w:rPr>
                <w:sz w:val="23"/>
                <w:szCs w:val="23"/>
              </w:rPr>
              <w:br/>
              <w:t>p.k.</w:t>
            </w:r>
          </w:p>
        </w:tc>
        <w:tc>
          <w:tcPr>
            <w:tcW w:w="972" w:type="pct"/>
            <w:vMerge w:val="restart"/>
            <w:vAlign w:val="center"/>
          </w:tcPr>
          <w:p w14:paraId="78BC50C5" w14:textId="77777777" w:rsidR="007D5E57" w:rsidRPr="00AF021A" w:rsidRDefault="007D5E57" w:rsidP="00B11ACF">
            <w:pPr>
              <w:jc w:val="center"/>
              <w:rPr>
                <w:sz w:val="23"/>
                <w:szCs w:val="23"/>
              </w:rPr>
            </w:pPr>
            <w:r w:rsidRPr="00AF021A">
              <w:rPr>
                <w:b/>
                <w:sz w:val="23"/>
                <w:szCs w:val="23"/>
              </w:rPr>
              <w:t>Pasākums</w:t>
            </w:r>
          </w:p>
        </w:tc>
        <w:tc>
          <w:tcPr>
            <w:tcW w:w="818" w:type="pct"/>
            <w:vMerge w:val="restart"/>
            <w:vAlign w:val="center"/>
          </w:tcPr>
          <w:p w14:paraId="6B737C4A" w14:textId="77777777" w:rsidR="007D5E57" w:rsidRPr="00AF021A" w:rsidRDefault="007D5E57" w:rsidP="00B11ACF">
            <w:pPr>
              <w:jc w:val="center"/>
              <w:rPr>
                <w:sz w:val="23"/>
                <w:szCs w:val="23"/>
              </w:rPr>
            </w:pPr>
            <w:r w:rsidRPr="00AF021A">
              <w:rPr>
                <w:b/>
                <w:sz w:val="23"/>
                <w:szCs w:val="23"/>
              </w:rPr>
              <w:t>Paredzamā pasākuma maršruts</w:t>
            </w:r>
          </w:p>
        </w:tc>
        <w:tc>
          <w:tcPr>
            <w:tcW w:w="2966" w:type="pct"/>
            <w:gridSpan w:val="4"/>
            <w:vAlign w:val="center"/>
          </w:tcPr>
          <w:p w14:paraId="3C5D546B" w14:textId="0446B528" w:rsidR="007D5E57" w:rsidRDefault="00C86194" w:rsidP="00B11ACF">
            <w:pPr>
              <w:jc w:val="center"/>
              <w:rPr>
                <w:b/>
                <w:sz w:val="23"/>
                <w:szCs w:val="23"/>
              </w:rPr>
            </w:pPr>
            <w:r>
              <w:rPr>
                <w:b/>
                <w:sz w:val="23"/>
                <w:szCs w:val="23"/>
              </w:rPr>
              <w:t>Piedāvātais autobuss</w:t>
            </w:r>
          </w:p>
        </w:tc>
      </w:tr>
      <w:tr w:rsidR="007D5E57" w14:paraId="4673C7E0" w14:textId="143D4350" w:rsidTr="007D5E57">
        <w:trPr>
          <w:trHeight w:val="175"/>
        </w:trPr>
        <w:tc>
          <w:tcPr>
            <w:tcW w:w="244" w:type="pct"/>
            <w:vMerge/>
            <w:vAlign w:val="center"/>
          </w:tcPr>
          <w:p w14:paraId="23235FE6" w14:textId="77777777" w:rsidR="007D5E57" w:rsidRPr="00AF021A" w:rsidRDefault="007D5E57" w:rsidP="008B07B5">
            <w:pPr>
              <w:jc w:val="center"/>
              <w:rPr>
                <w:sz w:val="23"/>
                <w:szCs w:val="23"/>
              </w:rPr>
            </w:pPr>
          </w:p>
        </w:tc>
        <w:tc>
          <w:tcPr>
            <w:tcW w:w="972" w:type="pct"/>
            <w:vMerge/>
            <w:vAlign w:val="center"/>
          </w:tcPr>
          <w:p w14:paraId="1F22BC1F" w14:textId="77777777" w:rsidR="007D5E57" w:rsidRPr="00AF021A" w:rsidRDefault="007D5E57" w:rsidP="008B07B5">
            <w:pPr>
              <w:jc w:val="center"/>
              <w:rPr>
                <w:b/>
                <w:sz w:val="23"/>
                <w:szCs w:val="23"/>
              </w:rPr>
            </w:pPr>
          </w:p>
        </w:tc>
        <w:tc>
          <w:tcPr>
            <w:tcW w:w="818" w:type="pct"/>
            <w:vMerge/>
            <w:vAlign w:val="center"/>
          </w:tcPr>
          <w:p w14:paraId="1297A245" w14:textId="77777777" w:rsidR="007D5E57" w:rsidRPr="00AF021A" w:rsidRDefault="007D5E57" w:rsidP="008B07B5">
            <w:pPr>
              <w:jc w:val="center"/>
              <w:rPr>
                <w:b/>
                <w:sz w:val="23"/>
                <w:szCs w:val="23"/>
              </w:rPr>
            </w:pPr>
          </w:p>
        </w:tc>
        <w:tc>
          <w:tcPr>
            <w:tcW w:w="605" w:type="pct"/>
            <w:vAlign w:val="center"/>
          </w:tcPr>
          <w:p w14:paraId="5E38DC99" w14:textId="71DCDB52" w:rsidR="007D5E57" w:rsidRDefault="007D5E57" w:rsidP="007D5E57">
            <w:pPr>
              <w:jc w:val="center"/>
              <w:rPr>
                <w:b/>
                <w:sz w:val="23"/>
                <w:szCs w:val="23"/>
              </w:rPr>
            </w:pPr>
            <w:r>
              <w:rPr>
                <w:b/>
                <w:sz w:val="23"/>
                <w:szCs w:val="23"/>
              </w:rPr>
              <w:t>Marka, modelis</w:t>
            </w:r>
          </w:p>
        </w:tc>
        <w:tc>
          <w:tcPr>
            <w:tcW w:w="622" w:type="pct"/>
            <w:vAlign w:val="center"/>
          </w:tcPr>
          <w:p w14:paraId="69CAE59B" w14:textId="66FB3D5C" w:rsidR="007D5E57" w:rsidRDefault="007D5E57" w:rsidP="007D5E57">
            <w:pPr>
              <w:jc w:val="center"/>
              <w:rPr>
                <w:b/>
                <w:sz w:val="23"/>
                <w:szCs w:val="23"/>
              </w:rPr>
            </w:pPr>
            <w:r>
              <w:rPr>
                <w:b/>
                <w:sz w:val="23"/>
                <w:szCs w:val="23"/>
              </w:rPr>
              <w:t>Sēdvietu skaits</w:t>
            </w:r>
          </w:p>
        </w:tc>
        <w:tc>
          <w:tcPr>
            <w:tcW w:w="614" w:type="pct"/>
            <w:vAlign w:val="center"/>
          </w:tcPr>
          <w:p w14:paraId="66233424" w14:textId="3D63FE48" w:rsidR="007D5E57" w:rsidRDefault="007D5E57" w:rsidP="007D5E57">
            <w:pPr>
              <w:jc w:val="center"/>
              <w:rPr>
                <w:b/>
                <w:sz w:val="23"/>
                <w:szCs w:val="23"/>
              </w:rPr>
            </w:pPr>
            <w:r>
              <w:rPr>
                <w:b/>
                <w:sz w:val="23"/>
                <w:szCs w:val="23"/>
              </w:rPr>
              <w:t>Valsts reģistrācijas numurs</w:t>
            </w:r>
          </w:p>
        </w:tc>
        <w:tc>
          <w:tcPr>
            <w:tcW w:w="1125" w:type="pct"/>
            <w:vAlign w:val="center"/>
          </w:tcPr>
          <w:p w14:paraId="0D4C1CF9" w14:textId="073C0A85" w:rsidR="007D5E57" w:rsidRDefault="007D5E57" w:rsidP="007D5E57">
            <w:pPr>
              <w:jc w:val="center"/>
              <w:rPr>
                <w:b/>
                <w:sz w:val="23"/>
                <w:szCs w:val="23"/>
              </w:rPr>
            </w:pPr>
            <w:r>
              <w:rPr>
                <w:b/>
                <w:sz w:val="23"/>
                <w:szCs w:val="23"/>
              </w:rPr>
              <w:t>Aprīkojums un komforts</w:t>
            </w:r>
          </w:p>
        </w:tc>
      </w:tr>
      <w:tr w:rsidR="007D5E57" w:rsidRPr="00AF021A" w14:paraId="591EF78B" w14:textId="00F6AC79" w:rsidTr="007D5E57">
        <w:tc>
          <w:tcPr>
            <w:tcW w:w="244" w:type="pct"/>
            <w:vAlign w:val="center"/>
          </w:tcPr>
          <w:p w14:paraId="0A19B478" w14:textId="77777777" w:rsidR="007D5E57" w:rsidRPr="00AF021A" w:rsidRDefault="007D5E57" w:rsidP="00B11ACF">
            <w:pPr>
              <w:ind w:right="-495"/>
              <w:rPr>
                <w:sz w:val="23"/>
                <w:szCs w:val="23"/>
              </w:rPr>
            </w:pPr>
            <w:r w:rsidRPr="00AF021A">
              <w:rPr>
                <w:sz w:val="23"/>
                <w:szCs w:val="23"/>
              </w:rPr>
              <w:t>1.</w:t>
            </w:r>
          </w:p>
        </w:tc>
        <w:tc>
          <w:tcPr>
            <w:tcW w:w="972" w:type="pct"/>
            <w:vAlign w:val="center"/>
          </w:tcPr>
          <w:p w14:paraId="172D13F9" w14:textId="0A9F488E" w:rsidR="007D5E57" w:rsidRPr="00AF021A" w:rsidRDefault="00A10676" w:rsidP="00B11ACF">
            <w:pPr>
              <w:rPr>
                <w:sz w:val="23"/>
                <w:szCs w:val="23"/>
              </w:rPr>
            </w:pPr>
            <w:r>
              <w:rPr>
                <w:sz w:val="22"/>
                <w:szCs w:val="22"/>
              </w:rPr>
              <w:t>16.Starptautiskie pedagoģiskie lasījumi Minskā “Iemīliet nākotni – izaugs spārni!”</w:t>
            </w:r>
          </w:p>
        </w:tc>
        <w:tc>
          <w:tcPr>
            <w:tcW w:w="818" w:type="pct"/>
            <w:vAlign w:val="center"/>
          </w:tcPr>
          <w:p w14:paraId="189DB8FD" w14:textId="77777777" w:rsidR="00A10676" w:rsidRDefault="00A10676" w:rsidP="00A10676">
            <w:pPr>
              <w:ind w:right="-108"/>
              <w:rPr>
                <w:szCs w:val="22"/>
              </w:rPr>
            </w:pPr>
            <w:r>
              <w:rPr>
                <w:sz w:val="22"/>
                <w:szCs w:val="22"/>
              </w:rPr>
              <w:t>23.03.-27.03.</w:t>
            </w:r>
          </w:p>
          <w:p w14:paraId="0F07C6B3" w14:textId="75CE92FB" w:rsidR="007D5E57" w:rsidRPr="00AF021A" w:rsidRDefault="00A10676" w:rsidP="00A10676">
            <w:pPr>
              <w:ind w:right="-108"/>
              <w:rPr>
                <w:sz w:val="23"/>
                <w:szCs w:val="23"/>
              </w:rPr>
            </w:pPr>
            <w:r>
              <w:rPr>
                <w:sz w:val="22"/>
                <w:szCs w:val="22"/>
              </w:rPr>
              <w:t>Daugavpils – Minska - Daugavpils</w:t>
            </w:r>
          </w:p>
        </w:tc>
        <w:tc>
          <w:tcPr>
            <w:tcW w:w="605" w:type="pct"/>
            <w:vAlign w:val="center"/>
          </w:tcPr>
          <w:p w14:paraId="385E6D63" w14:textId="3BD2391E" w:rsidR="007D5E57" w:rsidRPr="00AF021A" w:rsidRDefault="007D5E57" w:rsidP="00B11ACF">
            <w:pPr>
              <w:jc w:val="center"/>
              <w:rPr>
                <w:sz w:val="23"/>
                <w:szCs w:val="23"/>
              </w:rPr>
            </w:pPr>
          </w:p>
        </w:tc>
        <w:tc>
          <w:tcPr>
            <w:tcW w:w="622" w:type="pct"/>
            <w:vAlign w:val="center"/>
          </w:tcPr>
          <w:p w14:paraId="5F3D8303" w14:textId="77777777" w:rsidR="007D5E57" w:rsidRPr="00AF021A" w:rsidRDefault="007D5E57" w:rsidP="00B11ACF">
            <w:pPr>
              <w:jc w:val="center"/>
              <w:rPr>
                <w:sz w:val="23"/>
                <w:szCs w:val="23"/>
              </w:rPr>
            </w:pPr>
          </w:p>
        </w:tc>
        <w:tc>
          <w:tcPr>
            <w:tcW w:w="614" w:type="pct"/>
            <w:tcBorders>
              <w:bottom w:val="single" w:sz="4" w:space="0" w:color="auto"/>
            </w:tcBorders>
            <w:vAlign w:val="center"/>
          </w:tcPr>
          <w:p w14:paraId="199736D3" w14:textId="1BFD4B46" w:rsidR="007D5E57" w:rsidRPr="00AF021A" w:rsidRDefault="007D5E57" w:rsidP="00B11ACF">
            <w:pPr>
              <w:jc w:val="center"/>
              <w:rPr>
                <w:sz w:val="23"/>
                <w:szCs w:val="23"/>
              </w:rPr>
            </w:pPr>
          </w:p>
        </w:tc>
        <w:tc>
          <w:tcPr>
            <w:tcW w:w="1125" w:type="pct"/>
            <w:vAlign w:val="center"/>
          </w:tcPr>
          <w:p w14:paraId="12433BA2" w14:textId="77777777" w:rsidR="007D5E57" w:rsidRPr="00AF021A" w:rsidRDefault="007D5E57" w:rsidP="00B11ACF">
            <w:pPr>
              <w:jc w:val="center"/>
              <w:rPr>
                <w:sz w:val="23"/>
                <w:szCs w:val="23"/>
              </w:rPr>
            </w:pPr>
          </w:p>
        </w:tc>
      </w:tr>
    </w:tbl>
    <w:p w14:paraId="1F0CADD9" w14:textId="77777777" w:rsidR="0061555B" w:rsidRDefault="0061555B" w:rsidP="0061555B">
      <w:pPr>
        <w:tabs>
          <w:tab w:val="left" w:pos="-114"/>
          <w:tab w:val="left" w:pos="-57"/>
        </w:tabs>
        <w:spacing w:after="120"/>
        <w:jc w:val="both"/>
        <w:rPr>
          <w:rFonts w:eastAsia="Calibri"/>
          <w:b/>
          <w:sz w:val="23"/>
          <w:szCs w:val="23"/>
          <w:lang w:eastAsia="en-US"/>
        </w:rPr>
      </w:pPr>
    </w:p>
    <w:p w14:paraId="230EDF38" w14:textId="2A9BFEAA" w:rsidR="00BF5AE4" w:rsidRPr="00885964" w:rsidRDefault="00BF5AE4" w:rsidP="00BF5AE4">
      <w:pPr>
        <w:pStyle w:val="ListParagraph"/>
        <w:spacing w:after="120"/>
        <w:ind w:left="993"/>
        <w:jc w:val="both"/>
        <w:rPr>
          <w:sz w:val="22"/>
          <w:szCs w:val="22"/>
        </w:rPr>
      </w:pPr>
      <w:r w:rsidRPr="007E1AB6">
        <w:rPr>
          <w:b/>
          <w:sz w:val="23"/>
          <w:szCs w:val="23"/>
        </w:rPr>
        <w:t>3.DAĻA:</w:t>
      </w:r>
      <w:r w:rsidRPr="007E1AB6">
        <w:rPr>
          <w:b/>
          <w:sz w:val="28"/>
          <w:szCs w:val="28"/>
        </w:rPr>
        <w:t xml:space="preserve"> </w:t>
      </w:r>
      <w:r>
        <w:rPr>
          <w:b/>
          <w:sz w:val="23"/>
          <w:szCs w:val="23"/>
        </w:rPr>
        <w:t xml:space="preserve">Latviešu kultūras centra </w:t>
      </w:r>
      <w:r w:rsidRPr="00BF5AE4">
        <w:rPr>
          <w:sz w:val="23"/>
          <w:szCs w:val="23"/>
        </w:rPr>
        <w:t>a</w:t>
      </w:r>
      <w:r w:rsidR="00885964">
        <w:rPr>
          <w:sz w:val="22"/>
          <w:szCs w:val="22"/>
        </w:rPr>
        <w:t>kordeonistu orķestra brauciens</w:t>
      </w:r>
      <w:r w:rsidRPr="007E1AB6">
        <w:rPr>
          <w:sz w:val="22"/>
          <w:szCs w:val="22"/>
        </w:rPr>
        <w:t xml:space="preserve"> uz starptautisko festivālu</w:t>
      </w:r>
      <w:r w:rsidRPr="007E1AB6">
        <w:t xml:space="preserve"> </w:t>
      </w:r>
      <w:r>
        <w:t xml:space="preserve">ar pasažieru autobusu </w:t>
      </w:r>
      <w:r w:rsidRPr="00885964">
        <w:rPr>
          <w:sz w:val="22"/>
          <w:szCs w:val="22"/>
        </w:rPr>
        <w:t>ne mazāk kā 50 sēdvietas.</w:t>
      </w:r>
    </w:p>
    <w:p w14:paraId="077CA481" w14:textId="77777777" w:rsidR="00A55F5E" w:rsidRPr="00C35AED" w:rsidRDefault="00A55F5E" w:rsidP="00A55F5E">
      <w:pPr>
        <w:jc w:val="both"/>
        <w:rPr>
          <w:b/>
          <w:sz w:val="23"/>
          <w:szCs w:val="23"/>
        </w:rPr>
      </w:pPr>
    </w:p>
    <w:tbl>
      <w:tblPr>
        <w:tblStyle w:val="TableGrid"/>
        <w:tblW w:w="5000" w:type="pct"/>
        <w:tblLook w:val="04A0" w:firstRow="1" w:lastRow="0" w:firstColumn="1" w:lastColumn="0" w:noHBand="0" w:noVBand="1"/>
      </w:tblPr>
      <w:tblGrid>
        <w:gridCol w:w="4010"/>
        <w:gridCol w:w="4610"/>
        <w:gridCol w:w="1669"/>
        <w:gridCol w:w="1639"/>
        <w:gridCol w:w="1639"/>
      </w:tblGrid>
      <w:tr w:rsidR="00A55F5E" w:rsidRPr="00885964" w14:paraId="6F1DFC80" w14:textId="77777777" w:rsidTr="000101B9">
        <w:tc>
          <w:tcPr>
            <w:tcW w:w="1478" w:type="pct"/>
          </w:tcPr>
          <w:p w14:paraId="53BFA9D3" w14:textId="77777777" w:rsidR="00A55F5E" w:rsidRPr="00885964" w:rsidRDefault="00A55F5E" w:rsidP="000101B9">
            <w:pPr>
              <w:spacing w:before="120" w:after="120"/>
              <w:jc w:val="center"/>
              <w:rPr>
                <w:b/>
                <w:sz w:val="22"/>
                <w:szCs w:val="22"/>
              </w:rPr>
            </w:pPr>
            <w:r w:rsidRPr="00885964">
              <w:rPr>
                <w:b/>
                <w:sz w:val="22"/>
                <w:szCs w:val="22"/>
              </w:rPr>
              <w:t>Pasākums</w:t>
            </w:r>
          </w:p>
        </w:tc>
        <w:tc>
          <w:tcPr>
            <w:tcW w:w="3522" w:type="pct"/>
            <w:gridSpan w:val="4"/>
            <w:vAlign w:val="center"/>
          </w:tcPr>
          <w:p w14:paraId="7AE2EFFF" w14:textId="77777777" w:rsidR="00A55F5E" w:rsidRPr="00885964" w:rsidRDefault="00A55F5E" w:rsidP="000101B9">
            <w:pPr>
              <w:spacing w:before="120" w:after="120"/>
              <w:jc w:val="center"/>
              <w:rPr>
                <w:b/>
                <w:sz w:val="22"/>
                <w:szCs w:val="22"/>
              </w:rPr>
            </w:pPr>
            <w:r w:rsidRPr="00885964">
              <w:rPr>
                <w:b/>
                <w:sz w:val="22"/>
                <w:szCs w:val="22"/>
              </w:rPr>
              <w:t>Piedāvātais autobuss</w:t>
            </w:r>
          </w:p>
        </w:tc>
      </w:tr>
      <w:tr w:rsidR="00A55F5E" w:rsidRPr="00885964" w14:paraId="1C597D3B" w14:textId="77777777" w:rsidTr="000101B9">
        <w:tc>
          <w:tcPr>
            <w:tcW w:w="1478" w:type="pct"/>
            <w:vMerge w:val="restart"/>
            <w:vAlign w:val="center"/>
          </w:tcPr>
          <w:p w14:paraId="6C6CA5DF" w14:textId="0A3A9E84" w:rsidR="00A55F5E" w:rsidRPr="00885964" w:rsidRDefault="00A55F5E" w:rsidP="000101B9">
            <w:pPr>
              <w:jc w:val="center"/>
              <w:rPr>
                <w:sz w:val="22"/>
                <w:szCs w:val="22"/>
              </w:rPr>
            </w:pPr>
            <w:r w:rsidRPr="00885964">
              <w:rPr>
                <w:sz w:val="22"/>
                <w:szCs w:val="22"/>
              </w:rPr>
              <w:t xml:space="preserve">akordeonistu orķestra brauciens uz festivālu pilsētā </w:t>
            </w:r>
            <w:proofErr w:type="spellStart"/>
            <w:r w:rsidRPr="00885964">
              <w:rPr>
                <w:sz w:val="22"/>
                <w:szCs w:val="22"/>
              </w:rPr>
              <w:t>Belgoroda</w:t>
            </w:r>
            <w:proofErr w:type="spellEnd"/>
            <w:r w:rsidRPr="00885964">
              <w:rPr>
                <w:sz w:val="22"/>
                <w:szCs w:val="22"/>
              </w:rPr>
              <w:t xml:space="preserve"> (Krievija)</w:t>
            </w:r>
          </w:p>
        </w:tc>
        <w:tc>
          <w:tcPr>
            <w:tcW w:w="1699" w:type="pct"/>
            <w:vAlign w:val="center"/>
          </w:tcPr>
          <w:p w14:paraId="1F244118" w14:textId="77777777" w:rsidR="00A55F5E" w:rsidRPr="00885964" w:rsidRDefault="00A55F5E" w:rsidP="000101B9">
            <w:pPr>
              <w:jc w:val="center"/>
              <w:rPr>
                <w:b/>
                <w:sz w:val="22"/>
                <w:szCs w:val="22"/>
              </w:rPr>
            </w:pPr>
            <w:r w:rsidRPr="00885964">
              <w:rPr>
                <w:b/>
                <w:sz w:val="22"/>
                <w:szCs w:val="22"/>
              </w:rPr>
              <w:t>Marka, modelis</w:t>
            </w:r>
          </w:p>
        </w:tc>
        <w:tc>
          <w:tcPr>
            <w:tcW w:w="615" w:type="pct"/>
            <w:vAlign w:val="center"/>
          </w:tcPr>
          <w:p w14:paraId="4CE1EA8B" w14:textId="77777777" w:rsidR="00A55F5E" w:rsidRPr="00885964" w:rsidRDefault="00A55F5E" w:rsidP="000101B9">
            <w:pPr>
              <w:jc w:val="center"/>
              <w:rPr>
                <w:b/>
                <w:sz w:val="22"/>
                <w:szCs w:val="22"/>
              </w:rPr>
            </w:pPr>
            <w:r w:rsidRPr="00885964">
              <w:rPr>
                <w:b/>
                <w:sz w:val="22"/>
                <w:szCs w:val="22"/>
              </w:rPr>
              <w:t>Sēdvietu skaits</w:t>
            </w:r>
          </w:p>
        </w:tc>
        <w:tc>
          <w:tcPr>
            <w:tcW w:w="604" w:type="pct"/>
            <w:vAlign w:val="center"/>
          </w:tcPr>
          <w:p w14:paraId="11EFB283" w14:textId="77777777" w:rsidR="00A55F5E" w:rsidRPr="00885964" w:rsidRDefault="00A55F5E" w:rsidP="000101B9">
            <w:pPr>
              <w:jc w:val="center"/>
              <w:rPr>
                <w:b/>
                <w:sz w:val="22"/>
                <w:szCs w:val="22"/>
              </w:rPr>
            </w:pPr>
            <w:r w:rsidRPr="00885964">
              <w:rPr>
                <w:b/>
                <w:sz w:val="22"/>
                <w:szCs w:val="22"/>
              </w:rPr>
              <w:t>Valsts reģistrācijas numurs</w:t>
            </w:r>
          </w:p>
        </w:tc>
        <w:tc>
          <w:tcPr>
            <w:tcW w:w="604" w:type="pct"/>
            <w:vAlign w:val="center"/>
          </w:tcPr>
          <w:p w14:paraId="33A0012A" w14:textId="77777777" w:rsidR="00A55F5E" w:rsidRPr="00885964" w:rsidRDefault="00A55F5E" w:rsidP="000101B9">
            <w:pPr>
              <w:jc w:val="center"/>
              <w:rPr>
                <w:b/>
                <w:sz w:val="22"/>
                <w:szCs w:val="22"/>
              </w:rPr>
            </w:pPr>
            <w:r w:rsidRPr="00885964">
              <w:rPr>
                <w:b/>
                <w:sz w:val="22"/>
                <w:szCs w:val="22"/>
              </w:rPr>
              <w:t>Aprīkojums un komforts</w:t>
            </w:r>
          </w:p>
        </w:tc>
      </w:tr>
    </w:tbl>
    <w:p w14:paraId="7795FAB8" w14:textId="4FC04DD2" w:rsidR="00A55F5E" w:rsidRPr="000B32E0" w:rsidRDefault="00A55F5E" w:rsidP="0061555B">
      <w:pPr>
        <w:tabs>
          <w:tab w:val="left" w:pos="-114"/>
          <w:tab w:val="left" w:pos="-57"/>
        </w:tabs>
        <w:spacing w:after="120"/>
        <w:jc w:val="both"/>
        <w:rPr>
          <w:rFonts w:eastAsia="Calibri"/>
          <w:b/>
          <w:sz w:val="23"/>
          <w:szCs w:val="23"/>
          <w:lang w:eastAsia="en-US"/>
        </w:rPr>
      </w:pPr>
    </w:p>
    <w:p w14:paraId="5C5D8C2D" w14:textId="4B1BA801"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autobusu</w:t>
      </w:r>
      <w:r w:rsidR="00A10676">
        <w:rPr>
          <w:i/>
          <w:sz w:val="23"/>
          <w:szCs w:val="23"/>
          <w:lang w:eastAsia="en-US"/>
        </w:rPr>
        <w:t xml:space="preserve"> fotoattēli,</w:t>
      </w:r>
      <w:r>
        <w:rPr>
          <w:i/>
          <w:sz w:val="23"/>
          <w:szCs w:val="23"/>
          <w:lang w:eastAsia="en-US"/>
        </w:rPr>
        <w:t xml:space="preserve"> </w:t>
      </w:r>
      <w:r w:rsidRPr="009573C3">
        <w:rPr>
          <w:i/>
          <w:sz w:val="23"/>
          <w:szCs w:val="23"/>
          <w:lang w:eastAsia="en-US"/>
        </w:rPr>
        <w:t>reģistrācijas apliecību kopijas un/vai nomas līgumu kopijas).</w:t>
      </w:r>
    </w:p>
    <w:p w14:paraId="0BD772B1" w14:textId="77777777"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058"/>
        <w:gridCol w:w="10509"/>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t>4</w:t>
      </w:r>
      <w:r w:rsidR="00664390" w:rsidRPr="008C1E48">
        <w:rPr>
          <w:b/>
          <w:sz w:val="20"/>
        </w:rPr>
        <w:t xml:space="preserve">.Pielikums </w:t>
      </w:r>
      <w:r w:rsidR="00664390" w:rsidRPr="008C1E48">
        <w:rPr>
          <w:sz w:val="20"/>
        </w:rPr>
        <w:t>nolikumam</w:t>
      </w:r>
      <w:r w:rsidR="00664390" w:rsidRPr="008C1E48">
        <w:rPr>
          <w:b/>
          <w:sz w:val="20"/>
        </w:rPr>
        <w:t xml:space="preserve"> </w:t>
      </w:r>
    </w:p>
    <w:p w14:paraId="69F7478B" w14:textId="36908DE1" w:rsidR="00664390" w:rsidRPr="000C11D0" w:rsidRDefault="00664390" w:rsidP="00664390">
      <w:pPr>
        <w:jc w:val="right"/>
        <w:rPr>
          <w:rFonts w:eastAsia="Calibri"/>
          <w:sz w:val="20"/>
          <w:szCs w:val="20"/>
          <w:lang w:eastAsia="en-US"/>
        </w:rPr>
      </w:pPr>
      <w:r>
        <w:rPr>
          <w:sz w:val="20"/>
          <w:szCs w:val="20"/>
        </w:rPr>
        <w:t>“</w:t>
      </w:r>
      <w:r w:rsidR="007F70AF" w:rsidRPr="00B8233E">
        <w:rPr>
          <w:sz w:val="20"/>
          <w:szCs w:val="20"/>
        </w:rPr>
        <w:t>Neregulāro pasažieru pārvadājumu nodrošināšana</w:t>
      </w:r>
      <w:r w:rsidR="007F70AF" w:rsidRPr="00B8233E">
        <w:rPr>
          <w:sz w:val="20"/>
          <w:szCs w:val="20"/>
        </w:rPr>
        <w:br/>
        <w:t xml:space="preserve"> Daugavpils pilsētas </w:t>
      </w:r>
      <w:r w:rsidR="00A10676">
        <w:rPr>
          <w:sz w:val="20"/>
          <w:szCs w:val="20"/>
        </w:rPr>
        <w:t xml:space="preserve">pašvaldības iestāžu </w:t>
      </w:r>
      <w:r w:rsidR="007F70AF" w:rsidRPr="00B8233E">
        <w:rPr>
          <w:sz w:val="20"/>
          <w:szCs w:val="20"/>
        </w:rPr>
        <w:t xml:space="preserve">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w:t>
      </w:r>
      <w:r w:rsidR="00A10676">
        <w:rPr>
          <w:bCs/>
          <w:sz w:val="20"/>
          <w:szCs w:val="20"/>
        </w:rPr>
        <w:t>7</w:t>
      </w:r>
      <w:r w:rsidR="0010272B">
        <w:rPr>
          <w:bCs/>
          <w:sz w:val="20"/>
          <w:szCs w:val="20"/>
        </w:rPr>
        <w:t>/</w:t>
      </w:r>
      <w:r w:rsidR="00A10676">
        <w:rPr>
          <w:bCs/>
          <w:sz w:val="20"/>
          <w:szCs w:val="20"/>
        </w:rPr>
        <w:t>8</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42166C11" w:rsidR="004E705E" w:rsidRPr="000820EC" w:rsidRDefault="00793348" w:rsidP="000A4F09">
      <w:pPr>
        <w:spacing w:before="360" w:after="360"/>
        <w:rPr>
          <w:sz w:val="23"/>
          <w:szCs w:val="23"/>
        </w:rPr>
      </w:pPr>
      <w:r w:rsidRPr="000820EC">
        <w:rPr>
          <w:sz w:val="23"/>
          <w:szCs w:val="23"/>
        </w:rPr>
        <w:t xml:space="preserve">Daugavpilī, </w:t>
      </w:r>
      <w:r w:rsidR="007F70AF">
        <w:rPr>
          <w:sz w:val="23"/>
          <w:szCs w:val="23"/>
        </w:rPr>
        <w:t>201</w:t>
      </w:r>
      <w:r w:rsidR="00A10676">
        <w:rPr>
          <w:sz w:val="23"/>
          <w:szCs w:val="23"/>
        </w:rPr>
        <w:t>7</w:t>
      </w:r>
      <w:r w:rsidR="007F70AF">
        <w:rPr>
          <w:sz w:val="23"/>
          <w:szCs w:val="23"/>
        </w:rPr>
        <w:t>.gada ____.</w:t>
      </w:r>
      <w:r w:rsidR="00A10676">
        <w:rPr>
          <w:sz w:val="23"/>
          <w:szCs w:val="23"/>
        </w:rPr>
        <w:t>________________</w:t>
      </w:r>
    </w:p>
    <w:p w14:paraId="6264ECE6" w14:textId="71E0D51C" w:rsidR="004E705E" w:rsidRPr="000820EC" w:rsidRDefault="00CC6D33" w:rsidP="009A57CB">
      <w:pPr>
        <w:suppressAutoHyphens w:val="0"/>
        <w:jc w:val="both"/>
        <w:rPr>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2062C4" w:rsidRPr="002062C4">
        <w:rPr>
          <w:b/>
          <w:sz w:val="23"/>
          <w:szCs w:val="23"/>
        </w:rPr>
        <w:t>Neregulāro pasažieru pārvadājumu nodrošināšana</w:t>
      </w:r>
      <w:r w:rsidR="002062C4" w:rsidRPr="002062C4">
        <w:rPr>
          <w:b/>
          <w:sz w:val="23"/>
          <w:szCs w:val="23"/>
        </w:rPr>
        <w:br/>
        <w:t xml:space="preserve"> Daugavpils pilsētas </w:t>
      </w:r>
      <w:r w:rsidR="00A10676">
        <w:rPr>
          <w:b/>
          <w:sz w:val="23"/>
          <w:szCs w:val="23"/>
        </w:rPr>
        <w:t>pašvaldības iestāžu</w:t>
      </w:r>
      <w:r w:rsidR="002062C4" w:rsidRPr="002062C4">
        <w:rPr>
          <w:b/>
          <w:sz w:val="23"/>
          <w:szCs w:val="23"/>
        </w:rPr>
        <w:t xml:space="preserve"> vajadzībām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E705E" w:rsidRPr="002062C4">
        <w:rPr>
          <w:b/>
          <w:bCs/>
          <w:color w:val="000000"/>
          <w:sz w:val="23"/>
          <w:szCs w:val="23"/>
        </w:rPr>
        <w:t xml:space="preserve">DPD </w:t>
      </w:r>
      <w:r w:rsidR="00A10676">
        <w:rPr>
          <w:b/>
          <w:bCs/>
          <w:color w:val="000000"/>
          <w:sz w:val="23"/>
          <w:szCs w:val="23"/>
        </w:rPr>
        <w:t>2017</w:t>
      </w:r>
      <w:r w:rsidR="0010272B" w:rsidRPr="002062C4">
        <w:rPr>
          <w:b/>
          <w:bCs/>
          <w:color w:val="000000"/>
          <w:sz w:val="23"/>
          <w:szCs w:val="23"/>
        </w:rPr>
        <w:t>/</w:t>
      </w:r>
      <w:r w:rsidR="00A10676">
        <w:rPr>
          <w:b/>
          <w:bCs/>
          <w:color w:val="000000"/>
          <w:sz w:val="23"/>
          <w:szCs w:val="23"/>
        </w:rPr>
        <w:t>8</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16C3D6F" w14:textId="598049C8" w:rsidR="00BF5AE4" w:rsidRPr="00BF5AE4" w:rsidRDefault="00626334" w:rsidP="00BF5AE4">
      <w:pPr>
        <w:spacing w:after="80"/>
        <w:ind w:left="709"/>
        <w:jc w:val="both"/>
        <w:rPr>
          <w:sz w:val="23"/>
          <w:szCs w:val="23"/>
        </w:rPr>
      </w:pPr>
      <w:r w:rsidRPr="00BF5AE4">
        <w:rPr>
          <w:b/>
          <w:sz w:val="23"/>
          <w:szCs w:val="23"/>
        </w:rPr>
        <w:t xml:space="preserve">1. DAĻA: </w:t>
      </w:r>
      <w:r w:rsidR="00BF5AE4" w:rsidRPr="00BF5AE4">
        <w:rPr>
          <w:b/>
          <w:sz w:val="22"/>
          <w:szCs w:val="22"/>
        </w:rPr>
        <w:t xml:space="preserve">Daugavpils pilsētas Bērnu un jauniešu centra „Jaunība” </w:t>
      </w:r>
      <w:r w:rsidR="00BF5AE4" w:rsidRPr="00BF5AE4">
        <w:rPr>
          <w:sz w:val="22"/>
          <w:szCs w:val="22"/>
        </w:rPr>
        <w:t>kolektīvu braucieni</w:t>
      </w:r>
      <w:r w:rsidR="00BF5AE4" w:rsidRPr="00BF5AE4">
        <w:rPr>
          <w:b/>
          <w:sz w:val="22"/>
          <w:szCs w:val="22"/>
        </w:rPr>
        <w:t xml:space="preserve"> </w:t>
      </w:r>
      <w:r w:rsidR="00BF5AE4" w:rsidRPr="00BF5AE4">
        <w:rPr>
          <w:sz w:val="22"/>
          <w:szCs w:val="22"/>
        </w:rPr>
        <w:t>ar v</w:t>
      </w:r>
      <w:r w:rsidR="00BF5AE4" w:rsidRPr="00BF5AE4">
        <w:rPr>
          <w:sz w:val="23"/>
          <w:szCs w:val="23"/>
        </w:rPr>
        <w:t>idējas un vidēji lielas ietilpības tālsatiksmes autobusiem (no 24 līdz 50 sēdvietām)</w:t>
      </w:r>
    </w:p>
    <w:p w14:paraId="1CF6A72A" w14:textId="6269D70F" w:rsidR="00626334" w:rsidRPr="000B32E0" w:rsidRDefault="00626334" w:rsidP="00626334">
      <w:pPr>
        <w:tabs>
          <w:tab w:val="left" w:pos="-114"/>
          <w:tab w:val="left" w:pos="-57"/>
        </w:tabs>
        <w:spacing w:after="120"/>
        <w:ind w:firstLine="426"/>
        <w:jc w:val="both"/>
        <w:rPr>
          <w:sz w:val="23"/>
          <w:szCs w:val="23"/>
          <w:lang w:eastAsia="en-US"/>
        </w:rPr>
      </w:pP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7B1DB41A" w14:textId="6073626A" w:rsidR="00BF5AE4" w:rsidRPr="00BF5AE4" w:rsidRDefault="00BF5AE4" w:rsidP="00BF5AE4">
      <w:pPr>
        <w:spacing w:after="120"/>
        <w:ind w:left="709"/>
        <w:jc w:val="both"/>
        <w:rPr>
          <w:sz w:val="23"/>
          <w:szCs w:val="23"/>
        </w:rPr>
      </w:pPr>
      <w:r w:rsidRPr="00BF5AE4">
        <w:rPr>
          <w:b/>
          <w:sz w:val="23"/>
          <w:szCs w:val="23"/>
        </w:rPr>
        <w:t>2. DAĻA:</w:t>
      </w:r>
      <w:r w:rsidRPr="00BF5AE4">
        <w:rPr>
          <w:sz w:val="23"/>
          <w:szCs w:val="23"/>
        </w:rPr>
        <w:t xml:space="preserve"> </w:t>
      </w:r>
      <w:r w:rsidR="00C81095" w:rsidRPr="00C81095">
        <w:rPr>
          <w:b/>
          <w:sz w:val="22"/>
          <w:szCs w:val="22"/>
        </w:rPr>
        <w:t xml:space="preserve">Daugavpils pilsētas Bērnu un jauniešu centra „Jaunība” </w:t>
      </w:r>
      <w:r w:rsidR="00C81095" w:rsidRPr="00C81095">
        <w:rPr>
          <w:sz w:val="22"/>
          <w:szCs w:val="22"/>
        </w:rPr>
        <w:t>kolektīva brauciens ar lielas ietilpības tālsatiksmes autobusu ārzemju braucienam</w:t>
      </w:r>
      <w:r w:rsidR="00C81095" w:rsidRPr="00C81095">
        <w:rPr>
          <w:b/>
          <w:sz w:val="22"/>
          <w:szCs w:val="22"/>
        </w:rPr>
        <w:t xml:space="preserve"> </w:t>
      </w:r>
      <w:r w:rsidRPr="00BF5AE4">
        <w:rPr>
          <w:sz w:val="23"/>
          <w:szCs w:val="23"/>
        </w:rPr>
        <w:t>(66 – 70).</w:t>
      </w:r>
    </w:p>
    <w:p w14:paraId="312DB11B" w14:textId="72F5C7AF"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58AC97DE" w14:textId="77777777" w:rsidR="00BF5AE4" w:rsidRDefault="00BF5AE4" w:rsidP="00626334">
      <w:pPr>
        <w:suppressAutoHyphens w:val="0"/>
        <w:spacing w:after="120"/>
        <w:rPr>
          <w:sz w:val="23"/>
          <w:szCs w:val="23"/>
        </w:rPr>
      </w:pPr>
    </w:p>
    <w:p w14:paraId="304F2ADE" w14:textId="23ED7EAE" w:rsidR="00A10676" w:rsidRPr="00BF5AE4" w:rsidRDefault="00BF5AE4" w:rsidP="00BF5AE4">
      <w:pPr>
        <w:tabs>
          <w:tab w:val="num" w:pos="851"/>
        </w:tabs>
        <w:spacing w:after="120"/>
        <w:ind w:left="709"/>
        <w:jc w:val="both"/>
        <w:rPr>
          <w:sz w:val="23"/>
          <w:szCs w:val="23"/>
        </w:rPr>
      </w:pPr>
      <w:r w:rsidRPr="00BF5AE4">
        <w:rPr>
          <w:b/>
          <w:sz w:val="23"/>
          <w:szCs w:val="23"/>
        </w:rPr>
        <w:t>3.DAĻA:</w:t>
      </w:r>
      <w:r w:rsidRPr="00BF5AE4">
        <w:rPr>
          <w:b/>
          <w:sz w:val="28"/>
          <w:szCs w:val="28"/>
        </w:rPr>
        <w:t xml:space="preserve"> </w:t>
      </w:r>
      <w:r w:rsidRPr="00BF5AE4">
        <w:rPr>
          <w:b/>
          <w:sz w:val="23"/>
          <w:szCs w:val="23"/>
        </w:rPr>
        <w:t xml:space="preserve">Latviešu kultūras centra </w:t>
      </w:r>
      <w:r w:rsidRPr="00885964">
        <w:rPr>
          <w:sz w:val="23"/>
          <w:szCs w:val="23"/>
        </w:rPr>
        <w:t>a</w:t>
      </w:r>
      <w:r w:rsidR="00885964" w:rsidRPr="00885964">
        <w:rPr>
          <w:sz w:val="23"/>
          <w:szCs w:val="23"/>
        </w:rPr>
        <w:t>kordeonistu orķestra brauciens</w:t>
      </w:r>
      <w:r w:rsidRPr="00885964">
        <w:rPr>
          <w:sz w:val="23"/>
          <w:szCs w:val="23"/>
        </w:rPr>
        <w:t xml:space="preserve"> uz starptautisko festivālu ar pasažieru autobusu ne mazāk kā 50 sēdvietas</w:t>
      </w:r>
      <w:r>
        <w:t>.</w:t>
      </w:r>
    </w:p>
    <w:p w14:paraId="682C4B5B" w14:textId="77777777" w:rsidR="00A10676" w:rsidRPr="00455D1A" w:rsidRDefault="00A10676" w:rsidP="00A10676">
      <w:pPr>
        <w:suppressAutoHyphens w:val="0"/>
        <w:spacing w:after="120"/>
        <w:rPr>
          <w:b/>
          <w:sz w:val="23"/>
          <w:szCs w:val="23"/>
        </w:rPr>
      </w:pPr>
      <w:r>
        <w:rPr>
          <w:b/>
          <w:sz w:val="23"/>
          <w:szCs w:val="23"/>
        </w:rPr>
        <w:tab/>
      </w:r>
      <w:r w:rsidRPr="00455D1A">
        <w:rPr>
          <w:b/>
          <w:sz w:val="23"/>
          <w:szCs w:val="23"/>
        </w:rPr>
        <w:t>EUR _______ (___________) bez PVN,</w:t>
      </w:r>
    </w:p>
    <w:p w14:paraId="0653D18E" w14:textId="77777777" w:rsidR="00A10676" w:rsidRDefault="00A10676" w:rsidP="00A10676">
      <w:pPr>
        <w:suppressAutoHyphens w:val="0"/>
        <w:spacing w:after="120"/>
        <w:rPr>
          <w:sz w:val="23"/>
          <w:szCs w:val="23"/>
        </w:rPr>
      </w:pPr>
      <w:r>
        <w:rPr>
          <w:sz w:val="23"/>
          <w:szCs w:val="23"/>
        </w:rPr>
        <w:tab/>
        <w:t>PVN _______ (___________),</w:t>
      </w:r>
    </w:p>
    <w:p w14:paraId="589AF2DA" w14:textId="77777777" w:rsidR="00A10676" w:rsidRDefault="00A10676" w:rsidP="00A10676">
      <w:pPr>
        <w:suppressAutoHyphens w:val="0"/>
        <w:spacing w:after="120"/>
        <w:rPr>
          <w:sz w:val="23"/>
          <w:szCs w:val="23"/>
        </w:rPr>
      </w:pPr>
      <w:r>
        <w:rPr>
          <w:sz w:val="23"/>
          <w:szCs w:val="23"/>
        </w:rPr>
        <w:tab/>
        <w:t>EUR _______ (___________) ar PVN.</w:t>
      </w:r>
    </w:p>
    <w:p w14:paraId="595C8FB4" w14:textId="77777777" w:rsidR="00A10676" w:rsidRDefault="00A10676" w:rsidP="00626334">
      <w:pPr>
        <w:suppressAutoHyphens w:val="0"/>
        <w:spacing w:after="120"/>
        <w:rPr>
          <w:sz w:val="23"/>
          <w:szCs w:val="23"/>
        </w:rPr>
      </w:pP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42"/>
        <w:gridCol w:w="7019"/>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3061C994" w:rsidR="00310626" w:rsidRPr="000820EC" w:rsidRDefault="00577961" w:rsidP="00310626">
      <w:pPr>
        <w:spacing w:before="100" w:beforeAutospacing="1" w:after="360"/>
        <w:rPr>
          <w:sz w:val="23"/>
          <w:szCs w:val="23"/>
        </w:rPr>
      </w:pPr>
      <w:r>
        <w:rPr>
          <w:sz w:val="23"/>
          <w:szCs w:val="23"/>
        </w:rPr>
        <w:t>Daugavpilī, 201</w:t>
      </w:r>
      <w:r w:rsidR="00A10676">
        <w:rPr>
          <w:sz w:val="23"/>
          <w:szCs w:val="23"/>
        </w:rPr>
        <w:t>7</w:t>
      </w:r>
      <w:r>
        <w:rPr>
          <w:sz w:val="23"/>
          <w:szCs w:val="23"/>
        </w:rPr>
        <w:t>.gada ____.</w:t>
      </w:r>
      <w:r w:rsidR="00A10676">
        <w:rPr>
          <w:sz w:val="23"/>
          <w:szCs w:val="23"/>
        </w:rPr>
        <w:t>_______________</w:t>
      </w:r>
    </w:p>
    <w:p w14:paraId="6BEBF170" w14:textId="7752CF69" w:rsidR="00577961" w:rsidRPr="00BF5AE4" w:rsidRDefault="00BF5AE4" w:rsidP="00BF5AE4">
      <w:pPr>
        <w:pStyle w:val="ListParagraph"/>
        <w:spacing w:after="80"/>
        <w:ind w:left="998"/>
        <w:jc w:val="both"/>
        <w:rPr>
          <w:sz w:val="23"/>
          <w:szCs w:val="23"/>
        </w:rPr>
      </w:pPr>
      <w:r>
        <w:rPr>
          <w:b/>
          <w:sz w:val="23"/>
          <w:szCs w:val="23"/>
        </w:rPr>
        <w:t>1.</w:t>
      </w:r>
      <w:r w:rsidR="00577961" w:rsidRPr="0099058B">
        <w:rPr>
          <w:b/>
          <w:sz w:val="23"/>
          <w:szCs w:val="23"/>
        </w:rPr>
        <w:t xml:space="preserve">DAĻA: </w:t>
      </w:r>
      <w:r w:rsidRPr="001A3E8C">
        <w:rPr>
          <w:b/>
          <w:sz w:val="22"/>
          <w:szCs w:val="22"/>
        </w:rPr>
        <w:t>Daugavpils pilsētas Bērnu un jauniešu centra „Jaunība”</w:t>
      </w:r>
      <w:r>
        <w:rPr>
          <w:b/>
          <w:sz w:val="22"/>
          <w:szCs w:val="22"/>
        </w:rPr>
        <w:t xml:space="preserve"> </w:t>
      </w:r>
      <w:r w:rsidRPr="00BF5AE4">
        <w:rPr>
          <w:sz w:val="22"/>
          <w:szCs w:val="22"/>
        </w:rPr>
        <w:t>kolektīvu braucieni</w:t>
      </w:r>
      <w:r>
        <w:rPr>
          <w:b/>
          <w:sz w:val="22"/>
          <w:szCs w:val="22"/>
        </w:rPr>
        <w:t xml:space="preserve"> </w:t>
      </w:r>
      <w:r w:rsidRPr="007E1AB6">
        <w:rPr>
          <w:sz w:val="22"/>
          <w:szCs w:val="22"/>
        </w:rPr>
        <w:t>ar v</w:t>
      </w:r>
      <w:r w:rsidRPr="002062C4">
        <w:rPr>
          <w:sz w:val="23"/>
          <w:szCs w:val="23"/>
        </w:rPr>
        <w:t>idējas un vidēji lielas ietilpības tālsatiksmes autobusi</w:t>
      </w:r>
      <w:r>
        <w:rPr>
          <w:sz w:val="23"/>
          <w:szCs w:val="23"/>
        </w:rPr>
        <w:t>em</w:t>
      </w:r>
      <w:r w:rsidRPr="002062C4">
        <w:rPr>
          <w:sz w:val="23"/>
          <w:szCs w:val="23"/>
        </w:rPr>
        <w:t xml:space="preserve"> (no 2</w:t>
      </w:r>
      <w:r>
        <w:rPr>
          <w:sz w:val="23"/>
          <w:szCs w:val="23"/>
        </w:rPr>
        <w:t>4 līdz 50</w:t>
      </w:r>
      <w:r w:rsidRPr="002062C4">
        <w:rPr>
          <w:sz w:val="23"/>
          <w:szCs w:val="23"/>
        </w:rPr>
        <w:t xml:space="preserve"> sēdvietām)</w:t>
      </w:r>
    </w:p>
    <w:tbl>
      <w:tblPr>
        <w:tblW w:w="138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371"/>
        <w:gridCol w:w="2097"/>
        <w:gridCol w:w="1872"/>
        <w:gridCol w:w="3686"/>
        <w:gridCol w:w="3260"/>
      </w:tblGrid>
      <w:tr w:rsidR="0099058B" w:rsidRPr="00DE55FE" w14:paraId="4C6EF7B9" w14:textId="77777777" w:rsidTr="000101B9">
        <w:tc>
          <w:tcPr>
            <w:tcW w:w="572" w:type="dxa"/>
          </w:tcPr>
          <w:p w14:paraId="7AE4D17F" w14:textId="77777777" w:rsidR="0099058B" w:rsidRPr="00DE55FE" w:rsidRDefault="0099058B" w:rsidP="000101B9">
            <w:pPr>
              <w:ind w:right="-516"/>
              <w:rPr>
                <w:b/>
                <w:szCs w:val="22"/>
              </w:rPr>
            </w:pPr>
            <w:r w:rsidRPr="00DE55FE">
              <w:rPr>
                <w:b/>
                <w:sz w:val="22"/>
                <w:szCs w:val="22"/>
              </w:rPr>
              <w:t>Nr.</w:t>
            </w:r>
          </w:p>
          <w:p w14:paraId="3745EC59" w14:textId="77777777" w:rsidR="0099058B" w:rsidRPr="00DE55FE" w:rsidRDefault="0099058B" w:rsidP="000101B9">
            <w:pPr>
              <w:ind w:right="-516"/>
              <w:rPr>
                <w:b/>
                <w:szCs w:val="22"/>
              </w:rPr>
            </w:pPr>
            <w:r w:rsidRPr="00DE55FE">
              <w:rPr>
                <w:b/>
                <w:sz w:val="22"/>
                <w:szCs w:val="22"/>
              </w:rPr>
              <w:t>p.k.</w:t>
            </w:r>
          </w:p>
        </w:tc>
        <w:tc>
          <w:tcPr>
            <w:tcW w:w="2371" w:type="dxa"/>
          </w:tcPr>
          <w:p w14:paraId="1088EBE0" w14:textId="77777777" w:rsidR="0099058B" w:rsidRPr="00DE55FE" w:rsidRDefault="0099058B" w:rsidP="000101B9">
            <w:pPr>
              <w:spacing w:before="120"/>
              <w:ind w:right="-516"/>
              <w:rPr>
                <w:b/>
                <w:szCs w:val="22"/>
              </w:rPr>
            </w:pPr>
            <w:r w:rsidRPr="00DE55FE">
              <w:rPr>
                <w:b/>
                <w:sz w:val="22"/>
                <w:szCs w:val="22"/>
              </w:rPr>
              <w:t>Pasākums</w:t>
            </w:r>
          </w:p>
        </w:tc>
        <w:tc>
          <w:tcPr>
            <w:tcW w:w="2097" w:type="dxa"/>
            <w:vAlign w:val="center"/>
          </w:tcPr>
          <w:p w14:paraId="6FCDA62C" w14:textId="77777777" w:rsidR="0099058B" w:rsidRPr="00DE55FE" w:rsidRDefault="0099058B" w:rsidP="000101B9">
            <w:pPr>
              <w:ind w:right="-67"/>
              <w:rPr>
                <w:b/>
                <w:szCs w:val="22"/>
              </w:rPr>
            </w:pPr>
            <w:r w:rsidRPr="00DE55FE">
              <w:rPr>
                <w:b/>
                <w:sz w:val="22"/>
                <w:szCs w:val="22"/>
              </w:rPr>
              <w:t>Paredzamā pasākuma maršruts</w:t>
            </w:r>
          </w:p>
        </w:tc>
        <w:tc>
          <w:tcPr>
            <w:tcW w:w="8818" w:type="dxa"/>
            <w:gridSpan w:val="3"/>
            <w:vAlign w:val="center"/>
          </w:tcPr>
          <w:p w14:paraId="3F6CCFDC" w14:textId="77777777" w:rsidR="0099058B" w:rsidRPr="00DE55FE" w:rsidRDefault="0099058B" w:rsidP="000101B9">
            <w:pPr>
              <w:suppressAutoHyphens w:val="0"/>
              <w:jc w:val="center"/>
              <w:rPr>
                <w:b/>
                <w:szCs w:val="22"/>
              </w:rPr>
            </w:pPr>
            <w:r w:rsidRPr="00C86194">
              <w:rPr>
                <w:b/>
                <w:sz w:val="23"/>
                <w:szCs w:val="23"/>
              </w:rPr>
              <w:t>Piedāvātie autobusi</w:t>
            </w:r>
          </w:p>
        </w:tc>
      </w:tr>
      <w:tr w:rsidR="0099058B" w:rsidRPr="00DE55FE" w14:paraId="0BBD546B" w14:textId="77777777" w:rsidTr="0099058B">
        <w:tc>
          <w:tcPr>
            <w:tcW w:w="5040" w:type="dxa"/>
            <w:gridSpan w:val="3"/>
          </w:tcPr>
          <w:p w14:paraId="58225503" w14:textId="77777777" w:rsidR="0099058B" w:rsidRPr="00DE55FE" w:rsidRDefault="0099058B" w:rsidP="0099058B">
            <w:pPr>
              <w:ind w:right="-108"/>
              <w:jc w:val="center"/>
              <w:rPr>
                <w:b/>
                <w:szCs w:val="22"/>
              </w:rPr>
            </w:pPr>
            <w:r>
              <w:rPr>
                <w:b/>
                <w:sz w:val="22"/>
                <w:szCs w:val="22"/>
              </w:rPr>
              <w:t>februāris</w:t>
            </w:r>
          </w:p>
        </w:tc>
        <w:tc>
          <w:tcPr>
            <w:tcW w:w="1872" w:type="dxa"/>
          </w:tcPr>
          <w:p w14:paraId="38244801" w14:textId="166F29CF" w:rsidR="0099058B" w:rsidRPr="00BF5AE4" w:rsidRDefault="0099058B" w:rsidP="0099058B">
            <w:pPr>
              <w:suppressAutoHyphens w:val="0"/>
              <w:rPr>
                <w:b/>
                <w:szCs w:val="22"/>
              </w:rPr>
            </w:pPr>
            <w:r w:rsidRPr="00BF5AE4">
              <w:rPr>
                <w:b/>
              </w:rPr>
              <w:t>Marka, modelis</w:t>
            </w:r>
          </w:p>
        </w:tc>
        <w:tc>
          <w:tcPr>
            <w:tcW w:w="3686" w:type="dxa"/>
          </w:tcPr>
          <w:p w14:paraId="62EB2820" w14:textId="40AD7BF0" w:rsidR="0099058B" w:rsidRPr="00BF5AE4" w:rsidRDefault="0099058B" w:rsidP="0099058B">
            <w:pPr>
              <w:suppressAutoHyphens w:val="0"/>
              <w:rPr>
                <w:b/>
                <w:szCs w:val="22"/>
              </w:rPr>
            </w:pPr>
            <w:r w:rsidRPr="00BF5AE4">
              <w:rPr>
                <w:b/>
              </w:rPr>
              <w:t>Nomas izmaksas braucienam kopā ar šoferi bez PVN</w:t>
            </w:r>
          </w:p>
        </w:tc>
        <w:tc>
          <w:tcPr>
            <w:tcW w:w="3260" w:type="dxa"/>
          </w:tcPr>
          <w:p w14:paraId="2228365D" w14:textId="77777777" w:rsidR="0099058B" w:rsidRPr="00BF5AE4" w:rsidRDefault="0099058B" w:rsidP="0099058B">
            <w:pPr>
              <w:suppressAutoHyphens w:val="0"/>
              <w:rPr>
                <w:b/>
                <w:szCs w:val="22"/>
              </w:rPr>
            </w:pPr>
            <w:r w:rsidRPr="00BF5AE4">
              <w:rPr>
                <w:b/>
              </w:rPr>
              <w:t>Nomas izmaksas braucienam kopā ar šoferi ar PVN</w:t>
            </w:r>
          </w:p>
          <w:p w14:paraId="31AB17D0" w14:textId="7BBA58DC" w:rsidR="0099058B" w:rsidRPr="00BF5AE4" w:rsidRDefault="0099058B" w:rsidP="0099058B">
            <w:pPr>
              <w:suppressAutoHyphens w:val="0"/>
              <w:rPr>
                <w:b/>
                <w:szCs w:val="22"/>
              </w:rPr>
            </w:pPr>
          </w:p>
        </w:tc>
      </w:tr>
      <w:tr w:rsidR="0099058B" w:rsidRPr="00DE55FE" w14:paraId="4D3862EE" w14:textId="77777777" w:rsidTr="0099058B">
        <w:tc>
          <w:tcPr>
            <w:tcW w:w="572" w:type="dxa"/>
          </w:tcPr>
          <w:p w14:paraId="795C35C7" w14:textId="77777777" w:rsidR="0099058B" w:rsidRPr="00DE22E8" w:rsidRDefault="0099058B" w:rsidP="000101B9">
            <w:pPr>
              <w:ind w:right="-516"/>
              <w:rPr>
                <w:sz w:val="22"/>
                <w:szCs w:val="22"/>
              </w:rPr>
            </w:pPr>
            <w:r w:rsidRPr="00DE22E8">
              <w:rPr>
                <w:sz w:val="22"/>
                <w:szCs w:val="22"/>
              </w:rPr>
              <w:t>1.</w:t>
            </w:r>
          </w:p>
        </w:tc>
        <w:tc>
          <w:tcPr>
            <w:tcW w:w="2371" w:type="dxa"/>
          </w:tcPr>
          <w:p w14:paraId="61881A3D" w14:textId="77777777" w:rsidR="0099058B" w:rsidRPr="00DE22E8" w:rsidRDefault="0099058B" w:rsidP="000101B9">
            <w:pPr>
              <w:pStyle w:val="NoSpacing"/>
              <w:rPr>
                <w:rFonts w:ascii="Times New Roman" w:hAnsi="Times New Roman"/>
              </w:rPr>
            </w:pPr>
            <w:r w:rsidRPr="00DE22E8">
              <w:rPr>
                <w:rFonts w:ascii="Times New Roman" w:hAnsi="Times New Roman"/>
              </w:rPr>
              <w:t xml:space="preserve">Latvijas izglītības iestāžu vokāli instrumentālo ansambļu, instrumentālo kolektīvu un popgrupu festivāls – konkurss „No baroka līdz rokam” Latgalē </w:t>
            </w:r>
          </w:p>
        </w:tc>
        <w:tc>
          <w:tcPr>
            <w:tcW w:w="2097" w:type="dxa"/>
            <w:vAlign w:val="center"/>
          </w:tcPr>
          <w:p w14:paraId="3D63753F" w14:textId="77777777" w:rsidR="0099058B" w:rsidRPr="00DE22E8" w:rsidRDefault="0099058B" w:rsidP="000101B9">
            <w:pPr>
              <w:ind w:right="-67"/>
              <w:rPr>
                <w:sz w:val="22"/>
                <w:szCs w:val="22"/>
              </w:rPr>
            </w:pPr>
            <w:r w:rsidRPr="00DE22E8">
              <w:rPr>
                <w:sz w:val="22"/>
                <w:szCs w:val="22"/>
              </w:rPr>
              <w:t xml:space="preserve">17.februāris </w:t>
            </w:r>
          </w:p>
          <w:p w14:paraId="2B95B89F" w14:textId="77777777" w:rsidR="0099058B" w:rsidRPr="00DE22E8" w:rsidRDefault="0099058B" w:rsidP="000101B9">
            <w:pPr>
              <w:ind w:right="-67"/>
              <w:rPr>
                <w:b/>
                <w:sz w:val="22"/>
                <w:szCs w:val="22"/>
              </w:rPr>
            </w:pPr>
            <w:r w:rsidRPr="00DE22E8">
              <w:rPr>
                <w:sz w:val="22"/>
                <w:szCs w:val="22"/>
              </w:rPr>
              <w:t>Daugavpils – Rēzekne - Daugavpils</w:t>
            </w:r>
          </w:p>
        </w:tc>
        <w:tc>
          <w:tcPr>
            <w:tcW w:w="1872" w:type="dxa"/>
            <w:vAlign w:val="center"/>
          </w:tcPr>
          <w:p w14:paraId="29D87139" w14:textId="77777777" w:rsidR="0099058B" w:rsidRPr="00DE55FE" w:rsidRDefault="0099058B" w:rsidP="000101B9">
            <w:pPr>
              <w:suppressAutoHyphens w:val="0"/>
              <w:rPr>
                <w:b/>
                <w:szCs w:val="22"/>
              </w:rPr>
            </w:pPr>
          </w:p>
        </w:tc>
        <w:tc>
          <w:tcPr>
            <w:tcW w:w="3686" w:type="dxa"/>
            <w:vAlign w:val="center"/>
          </w:tcPr>
          <w:p w14:paraId="6F7C59CB" w14:textId="77777777" w:rsidR="0099058B" w:rsidRPr="00DE55FE" w:rsidRDefault="0099058B" w:rsidP="000101B9">
            <w:pPr>
              <w:suppressAutoHyphens w:val="0"/>
              <w:rPr>
                <w:b/>
                <w:szCs w:val="22"/>
              </w:rPr>
            </w:pPr>
          </w:p>
        </w:tc>
        <w:tc>
          <w:tcPr>
            <w:tcW w:w="3260" w:type="dxa"/>
            <w:vAlign w:val="center"/>
          </w:tcPr>
          <w:p w14:paraId="24A0F088" w14:textId="77777777" w:rsidR="0099058B" w:rsidRPr="00DE55FE" w:rsidRDefault="0099058B" w:rsidP="000101B9">
            <w:pPr>
              <w:suppressAutoHyphens w:val="0"/>
              <w:rPr>
                <w:b/>
                <w:szCs w:val="22"/>
              </w:rPr>
            </w:pPr>
          </w:p>
        </w:tc>
      </w:tr>
      <w:tr w:rsidR="0099058B" w:rsidRPr="008A4861" w14:paraId="5459545D" w14:textId="77777777" w:rsidTr="0099058B">
        <w:tc>
          <w:tcPr>
            <w:tcW w:w="572" w:type="dxa"/>
          </w:tcPr>
          <w:p w14:paraId="07380FEB" w14:textId="77777777" w:rsidR="0099058B" w:rsidRPr="00DE22E8" w:rsidRDefault="0099058B" w:rsidP="000101B9">
            <w:pPr>
              <w:ind w:right="-516"/>
              <w:rPr>
                <w:sz w:val="22"/>
                <w:szCs w:val="22"/>
              </w:rPr>
            </w:pPr>
            <w:r w:rsidRPr="00DE22E8">
              <w:rPr>
                <w:sz w:val="22"/>
                <w:szCs w:val="22"/>
              </w:rPr>
              <w:t>2.</w:t>
            </w:r>
          </w:p>
        </w:tc>
        <w:tc>
          <w:tcPr>
            <w:tcW w:w="2371" w:type="dxa"/>
          </w:tcPr>
          <w:p w14:paraId="0CC75A7A" w14:textId="77777777" w:rsidR="0099058B" w:rsidRPr="00DE22E8" w:rsidRDefault="0099058B" w:rsidP="000101B9">
            <w:pPr>
              <w:pStyle w:val="NoSpacing"/>
              <w:rPr>
                <w:rFonts w:ascii="Times New Roman" w:hAnsi="Times New Roman"/>
              </w:rPr>
            </w:pPr>
            <w:r w:rsidRPr="00DE22E8">
              <w:rPr>
                <w:rFonts w:ascii="Times New Roman" w:hAnsi="Times New Roman"/>
              </w:rPr>
              <w:t xml:space="preserve">Latvijas izglītības iestāžu </w:t>
            </w:r>
          </w:p>
          <w:p w14:paraId="56E6C553" w14:textId="77777777" w:rsidR="0099058B" w:rsidRPr="00DE22E8" w:rsidRDefault="0099058B" w:rsidP="000101B9">
            <w:pPr>
              <w:pStyle w:val="NoSpacing"/>
              <w:rPr>
                <w:rFonts w:ascii="Times New Roman" w:hAnsi="Times New Roman"/>
              </w:rPr>
            </w:pPr>
            <w:r w:rsidRPr="00DE22E8">
              <w:rPr>
                <w:rFonts w:ascii="Times New Roman" w:hAnsi="Times New Roman"/>
              </w:rPr>
              <w:t>5.-9.klašu deju kolektīvu pasākums “Lecam pa vecam, lecam pa jaunam”</w:t>
            </w:r>
          </w:p>
        </w:tc>
        <w:tc>
          <w:tcPr>
            <w:tcW w:w="2097" w:type="dxa"/>
            <w:vAlign w:val="center"/>
          </w:tcPr>
          <w:p w14:paraId="6E2CD42C" w14:textId="77777777" w:rsidR="0099058B" w:rsidRPr="00DE22E8" w:rsidRDefault="0099058B" w:rsidP="000101B9">
            <w:pPr>
              <w:ind w:right="-67"/>
              <w:rPr>
                <w:sz w:val="22"/>
                <w:szCs w:val="22"/>
              </w:rPr>
            </w:pPr>
            <w:r w:rsidRPr="00DE22E8">
              <w:rPr>
                <w:sz w:val="22"/>
                <w:szCs w:val="22"/>
              </w:rPr>
              <w:t>24.februāris</w:t>
            </w:r>
          </w:p>
          <w:p w14:paraId="48D47FB7" w14:textId="77777777" w:rsidR="0099058B" w:rsidRPr="00DE22E8" w:rsidRDefault="0099058B" w:rsidP="000101B9">
            <w:pPr>
              <w:ind w:right="-67"/>
              <w:rPr>
                <w:sz w:val="22"/>
                <w:szCs w:val="22"/>
              </w:rPr>
            </w:pPr>
            <w:r w:rsidRPr="00DE22E8">
              <w:rPr>
                <w:sz w:val="22"/>
                <w:szCs w:val="22"/>
              </w:rPr>
              <w:t>Daugavpils –Ilūkste - Daugavpils</w:t>
            </w:r>
          </w:p>
        </w:tc>
        <w:tc>
          <w:tcPr>
            <w:tcW w:w="1872" w:type="dxa"/>
            <w:vAlign w:val="center"/>
          </w:tcPr>
          <w:p w14:paraId="1B346055" w14:textId="77777777" w:rsidR="0099058B" w:rsidRPr="008A4861" w:rsidRDefault="0099058B" w:rsidP="000101B9">
            <w:pPr>
              <w:suppressAutoHyphens w:val="0"/>
              <w:rPr>
                <w:szCs w:val="22"/>
              </w:rPr>
            </w:pPr>
          </w:p>
        </w:tc>
        <w:tc>
          <w:tcPr>
            <w:tcW w:w="3686" w:type="dxa"/>
            <w:vAlign w:val="center"/>
          </w:tcPr>
          <w:p w14:paraId="43604FFB" w14:textId="77777777" w:rsidR="0099058B" w:rsidRPr="008A4861" w:rsidRDefault="0099058B" w:rsidP="000101B9">
            <w:pPr>
              <w:suppressAutoHyphens w:val="0"/>
              <w:rPr>
                <w:szCs w:val="22"/>
              </w:rPr>
            </w:pPr>
          </w:p>
        </w:tc>
        <w:tc>
          <w:tcPr>
            <w:tcW w:w="3260" w:type="dxa"/>
            <w:vAlign w:val="center"/>
          </w:tcPr>
          <w:p w14:paraId="6B4BC1DE" w14:textId="77777777" w:rsidR="0099058B" w:rsidRPr="008A4861" w:rsidRDefault="0099058B" w:rsidP="000101B9">
            <w:pPr>
              <w:suppressAutoHyphens w:val="0"/>
              <w:rPr>
                <w:szCs w:val="22"/>
              </w:rPr>
            </w:pPr>
          </w:p>
        </w:tc>
      </w:tr>
      <w:tr w:rsidR="0099058B" w:rsidRPr="00DE55FE" w14:paraId="1290DA13" w14:textId="77777777" w:rsidTr="0099058B">
        <w:tc>
          <w:tcPr>
            <w:tcW w:w="5040" w:type="dxa"/>
            <w:gridSpan w:val="3"/>
          </w:tcPr>
          <w:p w14:paraId="0206513A" w14:textId="77777777" w:rsidR="0099058B" w:rsidRPr="00DE22E8" w:rsidRDefault="0099058B" w:rsidP="000101B9">
            <w:pPr>
              <w:jc w:val="center"/>
              <w:rPr>
                <w:b/>
                <w:sz w:val="22"/>
                <w:szCs w:val="22"/>
              </w:rPr>
            </w:pPr>
            <w:r w:rsidRPr="00DE22E8">
              <w:rPr>
                <w:b/>
                <w:sz w:val="22"/>
                <w:szCs w:val="22"/>
              </w:rPr>
              <w:t>marts</w:t>
            </w:r>
          </w:p>
        </w:tc>
        <w:tc>
          <w:tcPr>
            <w:tcW w:w="1872" w:type="dxa"/>
            <w:vAlign w:val="center"/>
          </w:tcPr>
          <w:p w14:paraId="4766BE97" w14:textId="77777777" w:rsidR="0099058B" w:rsidRPr="00DE55FE" w:rsidRDefault="0099058B" w:rsidP="000101B9">
            <w:pPr>
              <w:suppressAutoHyphens w:val="0"/>
              <w:rPr>
                <w:b/>
                <w:szCs w:val="22"/>
              </w:rPr>
            </w:pPr>
          </w:p>
        </w:tc>
        <w:tc>
          <w:tcPr>
            <w:tcW w:w="3686" w:type="dxa"/>
            <w:vAlign w:val="center"/>
          </w:tcPr>
          <w:p w14:paraId="4BAA7A41" w14:textId="77777777" w:rsidR="0099058B" w:rsidRPr="00DE55FE" w:rsidRDefault="0099058B" w:rsidP="000101B9">
            <w:pPr>
              <w:suppressAutoHyphens w:val="0"/>
              <w:rPr>
                <w:b/>
                <w:szCs w:val="22"/>
              </w:rPr>
            </w:pPr>
          </w:p>
        </w:tc>
        <w:tc>
          <w:tcPr>
            <w:tcW w:w="3260" w:type="dxa"/>
            <w:vAlign w:val="center"/>
          </w:tcPr>
          <w:p w14:paraId="164FE856" w14:textId="77777777" w:rsidR="0099058B" w:rsidRPr="00DE55FE" w:rsidRDefault="0099058B" w:rsidP="000101B9">
            <w:pPr>
              <w:suppressAutoHyphens w:val="0"/>
              <w:rPr>
                <w:b/>
                <w:szCs w:val="22"/>
              </w:rPr>
            </w:pPr>
          </w:p>
        </w:tc>
      </w:tr>
      <w:tr w:rsidR="0099058B" w:rsidRPr="00164A53" w14:paraId="3A4A910B" w14:textId="77777777" w:rsidTr="0099058B">
        <w:tc>
          <w:tcPr>
            <w:tcW w:w="572" w:type="dxa"/>
          </w:tcPr>
          <w:p w14:paraId="5A0AD288" w14:textId="77777777" w:rsidR="0099058B" w:rsidRPr="00DE22E8" w:rsidRDefault="0099058B" w:rsidP="000101B9">
            <w:pPr>
              <w:ind w:right="-514"/>
              <w:rPr>
                <w:sz w:val="22"/>
                <w:szCs w:val="22"/>
              </w:rPr>
            </w:pPr>
            <w:r w:rsidRPr="00DE22E8">
              <w:rPr>
                <w:sz w:val="22"/>
                <w:szCs w:val="22"/>
              </w:rPr>
              <w:t>1.</w:t>
            </w:r>
          </w:p>
        </w:tc>
        <w:tc>
          <w:tcPr>
            <w:tcW w:w="2371" w:type="dxa"/>
          </w:tcPr>
          <w:p w14:paraId="6C3B9E1E" w14:textId="77777777" w:rsidR="0099058B" w:rsidRPr="00DE22E8" w:rsidRDefault="0099058B" w:rsidP="000101B9">
            <w:pPr>
              <w:rPr>
                <w:sz w:val="22"/>
                <w:szCs w:val="22"/>
              </w:rPr>
            </w:pPr>
            <w:r w:rsidRPr="00DE22E8">
              <w:rPr>
                <w:sz w:val="22"/>
                <w:szCs w:val="22"/>
              </w:rPr>
              <w:t>Vokālās mūzikas konkurss “Balsis 2017” 2.kārta</w:t>
            </w:r>
          </w:p>
        </w:tc>
        <w:tc>
          <w:tcPr>
            <w:tcW w:w="2097" w:type="dxa"/>
          </w:tcPr>
          <w:p w14:paraId="462DE89F" w14:textId="77777777" w:rsidR="0099058B" w:rsidRPr="00DE22E8" w:rsidRDefault="0099058B" w:rsidP="000101B9">
            <w:pPr>
              <w:ind w:right="-108"/>
              <w:rPr>
                <w:sz w:val="22"/>
                <w:szCs w:val="22"/>
              </w:rPr>
            </w:pPr>
            <w:r w:rsidRPr="00DE22E8">
              <w:rPr>
                <w:sz w:val="22"/>
                <w:szCs w:val="22"/>
              </w:rPr>
              <w:t>1.martā</w:t>
            </w:r>
          </w:p>
          <w:p w14:paraId="6A420230" w14:textId="77777777" w:rsidR="0099058B" w:rsidRPr="00DE22E8" w:rsidRDefault="0099058B" w:rsidP="000101B9">
            <w:pPr>
              <w:ind w:right="-108"/>
              <w:rPr>
                <w:sz w:val="22"/>
                <w:szCs w:val="22"/>
              </w:rPr>
            </w:pPr>
            <w:r w:rsidRPr="00DE22E8">
              <w:rPr>
                <w:sz w:val="22"/>
                <w:szCs w:val="22"/>
              </w:rPr>
              <w:t>Daugavpils-Jēkabpils-Daugavpils</w:t>
            </w:r>
          </w:p>
        </w:tc>
        <w:tc>
          <w:tcPr>
            <w:tcW w:w="1872" w:type="dxa"/>
            <w:vAlign w:val="center"/>
          </w:tcPr>
          <w:p w14:paraId="015AD0E5" w14:textId="77777777" w:rsidR="0099058B" w:rsidRPr="00164A53" w:rsidRDefault="0099058B" w:rsidP="000101B9">
            <w:pPr>
              <w:suppressAutoHyphens w:val="0"/>
              <w:rPr>
                <w:szCs w:val="22"/>
              </w:rPr>
            </w:pPr>
          </w:p>
        </w:tc>
        <w:tc>
          <w:tcPr>
            <w:tcW w:w="3686" w:type="dxa"/>
            <w:vAlign w:val="center"/>
          </w:tcPr>
          <w:p w14:paraId="140C926C" w14:textId="77777777" w:rsidR="0099058B" w:rsidRPr="00164A53" w:rsidRDefault="0099058B" w:rsidP="000101B9">
            <w:pPr>
              <w:suppressAutoHyphens w:val="0"/>
              <w:rPr>
                <w:szCs w:val="22"/>
              </w:rPr>
            </w:pPr>
          </w:p>
        </w:tc>
        <w:tc>
          <w:tcPr>
            <w:tcW w:w="3260" w:type="dxa"/>
            <w:vAlign w:val="center"/>
          </w:tcPr>
          <w:p w14:paraId="33CC28EB" w14:textId="77777777" w:rsidR="0099058B" w:rsidRPr="00164A53" w:rsidRDefault="0099058B" w:rsidP="000101B9">
            <w:pPr>
              <w:suppressAutoHyphens w:val="0"/>
              <w:rPr>
                <w:szCs w:val="22"/>
              </w:rPr>
            </w:pPr>
          </w:p>
        </w:tc>
      </w:tr>
      <w:tr w:rsidR="0099058B" w:rsidRPr="00164A53" w14:paraId="2EBF2460" w14:textId="77777777" w:rsidTr="0099058B">
        <w:tc>
          <w:tcPr>
            <w:tcW w:w="572" w:type="dxa"/>
          </w:tcPr>
          <w:p w14:paraId="59AB2C62" w14:textId="77777777" w:rsidR="0099058B" w:rsidRPr="00DE22E8" w:rsidRDefault="0099058B" w:rsidP="000101B9">
            <w:pPr>
              <w:ind w:right="-514"/>
              <w:rPr>
                <w:sz w:val="22"/>
                <w:szCs w:val="22"/>
              </w:rPr>
            </w:pPr>
            <w:r w:rsidRPr="00DE22E8">
              <w:rPr>
                <w:sz w:val="22"/>
                <w:szCs w:val="22"/>
              </w:rPr>
              <w:t>2.</w:t>
            </w:r>
          </w:p>
        </w:tc>
        <w:tc>
          <w:tcPr>
            <w:tcW w:w="2371" w:type="dxa"/>
          </w:tcPr>
          <w:p w14:paraId="16D2A031" w14:textId="77777777" w:rsidR="0099058B" w:rsidRPr="00DE22E8" w:rsidRDefault="0099058B" w:rsidP="000101B9">
            <w:pPr>
              <w:ind w:right="34"/>
              <w:rPr>
                <w:sz w:val="22"/>
                <w:szCs w:val="22"/>
              </w:rPr>
            </w:pPr>
            <w:r w:rsidRPr="00DE22E8">
              <w:rPr>
                <w:sz w:val="22"/>
                <w:szCs w:val="22"/>
              </w:rPr>
              <w:t>Latgales novada izglītības iestāžu pūtēju orķestru skate (piedalās 13.vsk.)</w:t>
            </w:r>
          </w:p>
        </w:tc>
        <w:tc>
          <w:tcPr>
            <w:tcW w:w="2097" w:type="dxa"/>
          </w:tcPr>
          <w:p w14:paraId="2958438E" w14:textId="77777777" w:rsidR="0099058B" w:rsidRPr="00DE22E8" w:rsidRDefault="0099058B" w:rsidP="000101B9">
            <w:pPr>
              <w:ind w:right="-108"/>
              <w:rPr>
                <w:sz w:val="22"/>
                <w:szCs w:val="22"/>
              </w:rPr>
            </w:pPr>
            <w:r w:rsidRPr="00DE22E8">
              <w:rPr>
                <w:sz w:val="22"/>
                <w:szCs w:val="22"/>
              </w:rPr>
              <w:t>11.martā</w:t>
            </w:r>
          </w:p>
          <w:p w14:paraId="3A246A90" w14:textId="77777777" w:rsidR="0099058B" w:rsidRPr="00DE22E8" w:rsidRDefault="0099058B" w:rsidP="000101B9">
            <w:pPr>
              <w:ind w:right="-108"/>
              <w:rPr>
                <w:sz w:val="22"/>
                <w:szCs w:val="22"/>
              </w:rPr>
            </w:pPr>
            <w:r w:rsidRPr="00DE22E8">
              <w:rPr>
                <w:sz w:val="22"/>
                <w:szCs w:val="22"/>
              </w:rPr>
              <w:t>Daugavpils-Jēkabpils-Daugavpils</w:t>
            </w:r>
          </w:p>
        </w:tc>
        <w:tc>
          <w:tcPr>
            <w:tcW w:w="1872" w:type="dxa"/>
            <w:vAlign w:val="center"/>
          </w:tcPr>
          <w:p w14:paraId="2218F732" w14:textId="77777777" w:rsidR="0099058B" w:rsidRPr="00164A53" w:rsidRDefault="0099058B" w:rsidP="000101B9">
            <w:pPr>
              <w:suppressAutoHyphens w:val="0"/>
              <w:rPr>
                <w:szCs w:val="22"/>
              </w:rPr>
            </w:pPr>
          </w:p>
        </w:tc>
        <w:tc>
          <w:tcPr>
            <w:tcW w:w="3686" w:type="dxa"/>
            <w:vAlign w:val="center"/>
          </w:tcPr>
          <w:p w14:paraId="32D00DAF" w14:textId="77777777" w:rsidR="0099058B" w:rsidRPr="00164A53" w:rsidRDefault="0099058B" w:rsidP="000101B9">
            <w:pPr>
              <w:suppressAutoHyphens w:val="0"/>
              <w:rPr>
                <w:szCs w:val="22"/>
              </w:rPr>
            </w:pPr>
          </w:p>
        </w:tc>
        <w:tc>
          <w:tcPr>
            <w:tcW w:w="3260" w:type="dxa"/>
            <w:vAlign w:val="center"/>
          </w:tcPr>
          <w:p w14:paraId="7672D76B" w14:textId="77777777" w:rsidR="0099058B" w:rsidRPr="00164A53" w:rsidRDefault="0099058B" w:rsidP="000101B9">
            <w:pPr>
              <w:suppressAutoHyphens w:val="0"/>
              <w:rPr>
                <w:szCs w:val="22"/>
              </w:rPr>
            </w:pPr>
          </w:p>
        </w:tc>
      </w:tr>
      <w:tr w:rsidR="0099058B" w14:paraId="72E4D21C" w14:textId="77777777" w:rsidTr="0099058B">
        <w:trPr>
          <w:trHeight w:val="153"/>
        </w:trPr>
        <w:tc>
          <w:tcPr>
            <w:tcW w:w="572" w:type="dxa"/>
            <w:vMerge w:val="restart"/>
          </w:tcPr>
          <w:p w14:paraId="75E33E21" w14:textId="77777777" w:rsidR="0099058B" w:rsidRPr="00DE22E8" w:rsidRDefault="0099058B" w:rsidP="000101B9">
            <w:pPr>
              <w:ind w:right="-514"/>
              <w:rPr>
                <w:sz w:val="22"/>
                <w:szCs w:val="22"/>
              </w:rPr>
            </w:pPr>
            <w:r w:rsidRPr="00DE22E8">
              <w:rPr>
                <w:sz w:val="22"/>
                <w:szCs w:val="22"/>
              </w:rPr>
              <w:t>3.</w:t>
            </w:r>
          </w:p>
        </w:tc>
        <w:tc>
          <w:tcPr>
            <w:tcW w:w="2371" w:type="dxa"/>
            <w:vMerge w:val="restart"/>
          </w:tcPr>
          <w:p w14:paraId="29D36E3A" w14:textId="77777777" w:rsidR="0099058B" w:rsidRPr="00DE22E8" w:rsidRDefault="0099058B" w:rsidP="000101B9">
            <w:pPr>
              <w:ind w:right="34"/>
              <w:rPr>
                <w:sz w:val="22"/>
                <w:szCs w:val="22"/>
              </w:rPr>
            </w:pPr>
            <w:r w:rsidRPr="00DE22E8">
              <w:rPr>
                <w:sz w:val="22"/>
                <w:szCs w:val="22"/>
              </w:rPr>
              <w:t>Mūsdienu deju radošā konkursa 2.kārta Latgales reģionā</w:t>
            </w:r>
          </w:p>
        </w:tc>
        <w:tc>
          <w:tcPr>
            <w:tcW w:w="2097" w:type="dxa"/>
            <w:vMerge w:val="restart"/>
          </w:tcPr>
          <w:p w14:paraId="2F3872D3" w14:textId="77777777" w:rsidR="0099058B" w:rsidRPr="00DE22E8" w:rsidRDefault="0099058B" w:rsidP="000101B9">
            <w:pPr>
              <w:ind w:right="-108"/>
              <w:rPr>
                <w:sz w:val="22"/>
                <w:szCs w:val="22"/>
              </w:rPr>
            </w:pPr>
            <w:r w:rsidRPr="00DE22E8">
              <w:rPr>
                <w:sz w:val="22"/>
                <w:szCs w:val="22"/>
              </w:rPr>
              <w:t>24.marts</w:t>
            </w:r>
          </w:p>
          <w:p w14:paraId="2399D4A2" w14:textId="77777777" w:rsidR="0099058B" w:rsidRPr="00DE22E8" w:rsidRDefault="0099058B" w:rsidP="000101B9">
            <w:pPr>
              <w:ind w:right="-108"/>
              <w:rPr>
                <w:sz w:val="22"/>
                <w:szCs w:val="22"/>
              </w:rPr>
            </w:pPr>
            <w:r w:rsidRPr="00DE22E8">
              <w:rPr>
                <w:sz w:val="22"/>
                <w:szCs w:val="22"/>
              </w:rPr>
              <w:t>Daugavpils-Līvāni-Daugavpils</w:t>
            </w:r>
          </w:p>
        </w:tc>
        <w:tc>
          <w:tcPr>
            <w:tcW w:w="1872" w:type="dxa"/>
            <w:vAlign w:val="center"/>
          </w:tcPr>
          <w:p w14:paraId="5F7F055E" w14:textId="77777777" w:rsidR="0099058B" w:rsidRDefault="0099058B" w:rsidP="000101B9">
            <w:pPr>
              <w:suppressAutoHyphens w:val="0"/>
              <w:rPr>
                <w:szCs w:val="22"/>
              </w:rPr>
            </w:pPr>
            <w:r>
              <w:rPr>
                <w:szCs w:val="22"/>
              </w:rPr>
              <w:t>1.</w:t>
            </w:r>
          </w:p>
        </w:tc>
        <w:tc>
          <w:tcPr>
            <w:tcW w:w="3686" w:type="dxa"/>
            <w:vMerge w:val="restart"/>
            <w:vAlign w:val="center"/>
          </w:tcPr>
          <w:p w14:paraId="26FDE208" w14:textId="77777777" w:rsidR="0099058B" w:rsidRDefault="0099058B" w:rsidP="000101B9">
            <w:pPr>
              <w:suppressAutoHyphens w:val="0"/>
              <w:rPr>
                <w:szCs w:val="22"/>
              </w:rPr>
            </w:pPr>
          </w:p>
        </w:tc>
        <w:tc>
          <w:tcPr>
            <w:tcW w:w="3260" w:type="dxa"/>
            <w:vMerge w:val="restart"/>
            <w:vAlign w:val="center"/>
          </w:tcPr>
          <w:p w14:paraId="2F9B464D" w14:textId="77777777" w:rsidR="0099058B" w:rsidRDefault="0099058B" w:rsidP="000101B9">
            <w:pPr>
              <w:suppressAutoHyphens w:val="0"/>
              <w:rPr>
                <w:szCs w:val="22"/>
              </w:rPr>
            </w:pPr>
          </w:p>
        </w:tc>
      </w:tr>
      <w:tr w:rsidR="0099058B" w14:paraId="39E74FBD" w14:textId="77777777" w:rsidTr="0099058B">
        <w:trPr>
          <w:trHeight w:val="153"/>
        </w:trPr>
        <w:tc>
          <w:tcPr>
            <w:tcW w:w="572" w:type="dxa"/>
            <w:vMerge/>
          </w:tcPr>
          <w:p w14:paraId="4F5D69B7" w14:textId="77777777" w:rsidR="0099058B" w:rsidRPr="00DE22E8" w:rsidRDefault="0099058B" w:rsidP="000101B9">
            <w:pPr>
              <w:ind w:right="-514"/>
              <w:rPr>
                <w:sz w:val="22"/>
                <w:szCs w:val="22"/>
              </w:rPr>
            </w:pPr>
          </w:p>
        </w:tc>
        <w:tc>
          <w:tcPr>
            <w:tcW w:w="2371" w:type="dxa"/>
            <w:vMerge/>
          </w:tcPr>
          <w:p w14:paraId="4DAD80E6" w14:textId="77777777" w:rsidR="0099058B" w:rsidRPr="00DE22E8" w:rsidRDefault="0099058B" w:rsidP="000101B9">
            <w:pPr>
              <w:ind w:right="34"/>
              <w:rPr>
                <w:sz w:val="22"/>
                <w:szCs w:val="22"/>
              </w:rPr>
            </w:pPr>
          </w:p>
        </w:tc>
        <w:tc>
          <w:tcPr>
            <w:tcW w:w="2097" w:type="dxa"/>
            <w:vMerge/>
          </w:tcPr>
          <w:p w14:paraId="1436D538" w14:textId="77777777" w:rsidR="0099058B" w:rsidRPr="00DE22E8" w:rsidRDefault="0099058B" w:rsidP="000101B9">
            <w:pPr>
              <w:ind w:right="-108"/>
              <w:rPr>
                <w:sz w:val="22"/>
                <w:szCs w:val="22"/>
              </w:rPr>
            </w:pPr>
          </w:p>
        </w:tc>
        <w:tc>
          <w:tcPr>
            <w:tcW w:w="1872" w:type="dxa"/>
            <w:vAlign w:val="center"/>
          </w:tcPr>
          <w:p w14:paraId="169E7AC5" w14:textId="77777777" w:rsidR="0099058B" w:rsidRDefault="0099058B" w:rsidP="000101B9">
            <w:pPr>
              <w:suppressAutoHyphens w:val="0"/>
              <w:rPr>
                <w:szCs w:val="22"/>
              </w:rPr>
            </w:pPr>
            <w:r>
              <w:rPr>
                <w:szCs w:val="22"/>
              </w:rPr>
              <w:t>2.</w:t>
            </w:r>
          </w:p>
        </w:tc>
        <w:tc>
          <w:tcPr>
            <w:tcW w:w="3686" w:type="dxa"/>
            <w:vMerge/>
            <w:vAlign w:val="center"/>
          </w:tcPr>
          <w:p w14:paraId="58D89E99" w14:textId="77777777" w:rsidR="0099058B" w:rsidRDefault="0099058B" w:rsidP="000101B9">
            <w:pPr>
              <w:suppressAutoHyphens w:val="0"/>
              <w:rPr>
                <w:szCs w:val="22"/>
              </w:rPr>
            </w:pPr>
          </w:p>
        </w:tc>
        <w:tc>
          <w:tcPr>
            <w:tcW w:w="3260" w:type="dxa"/>
            <w:vMerge/>
            <w:vAlign w:val="center"/>
          </w:tcPr>
          <w:p w14:paraId="587FCCF9" w14:textId="77777777" w:rsidR="0099058B" w:rsidRDefault="0099058B" w:rsidP="000101B9">
            <w:pPr>
              <w:suppressAutoHyphens w:val="0"/>
              <w:rPr>
                <w:szCs w:val="22"/>
              </w:rPr>
            </w:pPr>
          </w:p>
        </w:tc>
      </w:tr>
      <w:tr w:rsidR="0099058B" w14:paraId="665977A7" w14:textId="77777777" w:rsidTr="0099058B">
        <w:trPr>
          <w:trHeight w:val="153"/>
        </w:trPr>
        <w:tc>
          <w:tcPr>
            <w:tcW w:w="572" w:type="dxa"/>
            <w:vMerge/>
          </w:tcPr>
          <w:p w14:paraId="79EAD2FC" w14:textId="77777777" w:rsidR="0099058B" w:rsidRPr="00DE22E8" w:rsidRDefault="0099058B" w:rsidP="000101B9">
            <w:pPr>
              <w:ind w:right="-514"/>
              <w:rPr>
                <w:sz w:val="22"/>
                <w:szCs w:val="22"/>
              </w:rPr>
            </w:pPr>
          </w:p>
        </w:tc>
        <w:tc>
          <w:tcPr>
            <w:tcW w:w="2371" w:type="dxa"/>
            <w:vMerge/>
          </w:tcPr>
          <w:p w14:paraId="40ACF8C5" w14:textId="77777777" w:rsidR="0099058B" w:rsidRPr="00DE22E8" w:rsidRDefault="0099058B" w:rsidP="000101B9">
            <w:pPr>
              <w:ind w:right="34"/>
              <w:rPr>
                <w:sz w:val="22"/>
                <w:szCs w:val="22"/>
              </w:rPr>
            </w:pPr>
          </w:p>
        </w:tc>
        <w:tc>
          <w:tcPr>
            <w:tcW w:w="2097" w:type="dxa"/>
            <w:vMerge/>
          </w:tcPr>
          <w:p w14:paraId="46D074B5" w14:textId="77777777" w:rsidR="0099058B" w:rsidRPr="00DE22E8" w:rsidRDefault="0099058B" w:rsidP="000101B9">
            <w:pPr>
              <w:ind w:right="-108"/>
              <w:rPr>
                <w:sz w:val="22"/>
                <w:szCs w:val="22"/>
              </w:rPr>
            </w:pPr>
          </w:p>
        </w:tc>
        <w:tc>
          <w:tcPr>
            <w:tcW w:w="1872" w:type="dxa"/>
            <w:vAlign w:val="center"/>
          </w:tcPr>
          <w:p w14:paraId="461A271C" w14:textId="77777777" w:rsidR="0099058B" w:rsidRDefault="0099058B" w:rsidP="000101B9">
            <w:pPr>
              <w:suppressAutoHyphens w:val="0"/>
              <w:rPr>
                <w:szCs w:val="22"/>
              </w:rPr>
            </w:pPr>
            <w:r>
              <w:rPr>
                <w:szCs w:val="22"/>
              </w:rPr>
              <w:t>3.</w:t>
            </w:r>
          </w:p>
        </w:tc>
        <w:tc>
          <w:tcPr>
            <w:tcW w:w="3686" w:type="dxa"/>
            <w:vMerge/>
            <w:vAlign w:val="center"/>
          </w:tcPr>
          <w:p w14:paraId="745B3177" w14:textId="77777777" w:rsidR="0099058B" w:rsidRDefault="0099058B" w:rsidP="000101B9">
            <w:pPr>
              <w:suppressAutoHyphens w:val="0"/>
              <w:rPr>
                <w:szCs w:val="22"/>
              </w:rPr>
            </w:pPr>
          </w:p>
        </w:tc>
        <w:tc>
          <w:tcPr>
            <w:tcW w:w="3260" w:type="dxa"/>
            <w:vMerge/>
            <w:vAlign w:val="center"/>
          </w:tcPr>
          <w:p w14:paraId="42F25952" w14:textId="77777777" w:rsidR="0099058B" w:rsidRDefault="0099058B" w:rsidP="000101B9">
            <w:pPr>
              <w:suppressAutoHyphens w:val="0"/>
              <w:rPr>
                <w:szCs w:val="22"/>
              </w:rPr>
            </w:pPr>
          </w:p>
        </w:tc>
      </w:tr>
      <w:tr w:rsidR="0099058B" w14:paraId="7C58CE4E" w14:textId="77777777" w:rsidTr="0099058B">
        <w:trPr>
          <w:trHeight w:val="153"/>
        </w:trPr>
        <w:tc>
          <w:tcPr>
            <w:tcW w:w="572" w:type="dxa"/>
            <w:vMerge/>
          </w:tcPr>
          <w:p w14:paraId="11502BD8" w14:textId="77777777" w:rsidR="0099058B" w:rsidRPr="00DE22E8" w:rsidRDefault="0099058B" w:rsidP="000101B9">
            <w:pPr>
              <w:ind w:right="-514"/>
              <w:rPr>
                <w:sz w:val="22"/>
                <w:szCs w:val="22"/>
              </w:rPr>
            </w:pPr>
          </w:p>
        </w:tc>
        <w:tc>
          <w:tcPr>
            <w:tcW w:w="2371" w:type="dxa"/>
            <w:vMerge/>
          </w:tcPr>
          <w:p w14:paraId="4BAEBFB4" w14:textId="77777777" w:rsidR="0099058B" w:rsidRPr="00DE22E8" w:rsidRDefault="0099058B" w:rsidP="000101B9">
            <w:pPr>
              <w:ind w:right="34"/>
              <w:rPr>
                <w:sz w:val="22"/>
                <w:szCs w:val="22"/>
              </w:rPr>
            </w:pPr>
          </w:p>
        </w:tc>
        <w:tc>
          <w:tcPr>
            <w:tcW w:w="2097" w:type="dxa"/>
            <w:vMerge/>
          </w:tcPr>
          <w:p w14:paraId="09FD4C1D" w14:textId="77777777" w:rsidR="0099058B" w:rsidRPr="00DE22E8" w:rsidRDefault="0099058B" w:rsidP="000101B9">
            <w:pPr>
              <w:ind w:right="-108"/>
              <w:rPr>
                <w:sz w:val="22"/>
                <w:szCs w:val="22"/>
              </w:rPr>
            </w:pPr>
          </w:p>
        </w:tc>
        <w:tc>
          <w:tcPr>
            <w:tcW w:w="1872" w:type="dxa"/>
            <w:vAlign w:val="center"/>
          </w:tcPr>
          <w:p w14:paraId="555DA157" w14:textId="77777777" w:rsidR="0099058B" w:rsidRDefault="0099058B" w:rsidP="000101B9">
            <w:pPr>
              <w:suppressAutoHyphens w:val="0"/>
              <w:rPr>
                <w:szCs w:val="22"/>
              </w:rPr>
            </w:pPr>
            <w:r>
              <w:rPr>
                <w:szCs w:val="22"/>
              </w:rPr>
              <w:t>4.</w:t>
            </w:r>
          </w:p>
        </w:tc>
        <w:tc>
          <w:tcPr>
            <w:tcW w:w="3686" w:type="dxa"/>
            <w:vMerge/>
            <w:vAlign w:val="center"/>
          </w:tcPr>
          <w:p w14:paraId="04037847" w14:textId="77777777" w:rsidR="0099058B" w:rsidRDefault="0099058B" w:rsidP="000101B9">
            <w:pPr>
              <w:suppressAutoHyphens w:val="0"/>
              <w:rPr>
                <w:szCs w:val="22"/>
              </w:rPr>
            </w:pPr>
          </w:p>
        </w:tc>
        <w:tc>
          <w:tcPr>
            <w:tcW w:w="3260" w:type="dxa"/>
            <w:vMerge/>
            <w:vAlign w:val="center"/>
          </w:tcPr>
          <w:p w14:paraId="2534F99D" w14:textId="77777777" w:rsidR="0099058B" w:rsidRDefault="0099058B" w:rsidP="000101B9">
            <w:pPr>
              <w:suppressAutoHyphens w:val="0"/>
              <w:rPr>
                <w:szCs w:val="22"/>
              </w:rPr>
            </w:pPr>
          </w:p>
        </w:tc>
      </w:tr>
      <w:tr w:rsidR="0099058B" w14:paraId="3EB37726" w14:textId="77777777" w:rsidTr="0099058B">
        <w:trPr>
          <w:trHeight w:val="153"/>
        </w:trPr>
        <w:tc>
          <w:tcPr>
            <w:tcW w:w="572" w:type="dxa"/>
            <w:vMerge/>
          </w:tcPr>
          <w:p w14:paraId="75EF711B" w14:textId="77777777" w:rsidR="0099058B" w:rsidRPr="00DE22E8" w:rsidRDefault="0099058B" w:rsidP="000101B9">
            <w:pPr>
              <w:ind w:right="-514"/>
              <w:rPr>
                <w:sz w:val="22"/>
                <w:szCs w:val="22"/>
              </w:rPr>
            </w:pPr>
          </w:p>
        </w:tc>
        <w:tc>
          <w:tcPr>
            <w:tcW w:w="2371" w:type="dxa"/>
            <w:vMerge/>
          </w:tcPr>
          <w:p w14:paraId="7DD312DD" w14:textId="77777777" w:rsidR="0099058B" w:rsidRPr="00DE22E8" w:rsidRDefault="0099058B" w:rsidP="000101B9">
            <w:pPr>
              <w:ind w:right="34"/>
              <w:rPr>
                <w:sz w:val="22"/>
                <w:szCs w:val="22"/>
              </w:rPr>
            </w:pPr>
          </w:p>
        </w:tc>
        <w:tc>
          <w:tcPr>
            <w:tcW w:w="2097" w:type="dxa"/>
            <w:vMerge/>
          </w:tcPr>
          <w:p w14:paraId="2587A471" w14:textId="77777777" w:rsidR="0099058B" w:rsidRPr="00DE22E8" w:rsidRDefault="0099058B" w:rsidP="000101B9">
            <w:pPr>
              <w:ind w:right="-108"/>
              <w:rPr>
                <w:sz w:val="22"/>
                <w:szCs w:val="22"/>
              </w:rPr>
            </w:pPr>
          </w:p>
        </w:tc>
        <w:tc>
          <w:tcPr>
            <w:tcW w:w="1872" w:type="dxa"/>
            <w:vAlign w:val="center"/>
          </w:tcPr>
          <w:p w14:paraId="5FBC5C24" w14:textId="77777777" w:rsidR="0099058B" w:rsidRDefault="0099058B" w:rsidP="000101B9">
            <w:pPr>
              <w:suppressAutoHyphens w:val="0"/>
              <w:rPr>
                <w:szCs w:val="22"/>
              </w:rPr>
            </w:pPr>
            <w:r>
              <w:rPr>
                <w:szCs w:val="22"/>
              </w:rPr>
              <w:t>5.</w:t>
            </w:r>
          </w:p>
        </w:tc>
        <w:tc>
          <w:tcPr>
            <w:tcW w:w="3686" w:type="dxa"/>
            <w:vMerge/>
            <w:vAlign w:val="center"/>
          </w:tcPr>
          <w:p w14:paraId="5827A9CB" w14:textId="77777777" w:rsidR="0099058B" w:rsidRDefault="0099058B" w:rsidP="000101B9">
            <w:pPr>
              <w:suppressAutoHyphens w:val="0"/>
              <w:rPr>
                <w:szCs w:val="22"/>
              </w:rPr>
            </w:pPr>
          </w:p>
        </w:tc>
        <w:tc>
          <w:tcPr>
            <w:tcW w:w="3260" w:type="dxa"/>
            <w:vMerge/>
            <w:vAlign w:val="center"/>
          </w:tcPr>
          <w:p w14:paraId="7C5E0A06" w14:textId="77777777" w:rsidR="0099058B" w:rsidRDefault="0099058B" w:rsidP="000101B9">
            <w:pPr>
              <w:suppressAutoHyphens w:val="0"/>
              <w:rPr>
                <w:szCs w:val="22"/>
              </w:rPr>
            </w:pPr>
          </w:p>
        </w:tc>
      </w:tr>
      <w:tr w:rsidR="0099058B" w:rsidRPr="00DE55FE" w14:paraId="50D69932" w14:textId="77777777" w:rsidTr="000101B9">
        <w:tc>
          <w:tcPr>
            <w:tcW w:w="5040" w:type="dxa"/>
            <w:gridSpan w:val="3"/>
          </w:tcPr>
          <w:p w14:paraId="05EEC719" w14:textId="77777777" w:rsidR="0099058B" w:rsidRPr="00DE22E8" w:rsidRDefault="0099058B" w:rsidP="000101B9">
            <w:pPr>
              <w:ind w:right="-514"/>
              <w:jc w:val="center"/>
              <w:rPr>
                <w:b/>
                <w:sz w:val="22"/>
                <w:szCs w:val="22"/>
              </w:rPr>
            </w:pPr>
            <w:r w:rsidRPr="00DE22E8">
              <w:rPr>
                <w:b/>
                <w:sz w:val="22"/>
                <w:szCs w:val="22"/>
              </w:rPr>
              <w:t>Aprīlis</w:t>
            </w:r>
          </w:p>
        </w:tc>
        <w:tc>
          <w:tcPr>
            <w:tcW w:w="8818" w:type="dxa"/>
            <w:gridSpan w:val="3"/>
            <w:vAlign w:val="center"/>
          </w:tcPr>
          <w:p w14:paraId="5115EA9E" w14:textId="77777777" w:rsidR="0099058B" w:rsidRPr="00DE55FE" w:rsidRDefault="0099058B" w:rsidP="000101B9">
            <w:pPr>
              <w:suppressAutoHyphens w:val="0"/>
              <w:rPr>
                <w:b/>
                <w:szCs w:val="22"/>
              </w:rPr>
            </w:pPr>
          </w:p>
        </w:tc>
      </w:tr>
      <w:tr w:rsidR="0099058B" w:rsidRPr="00164A53" w14:paraId="49E800ED" w14:textId="77777777" w:rsidTr="0099058B">
        <w:tc>
          <w:tcPr>
            <w:tcW w:w="572" w:type="dxa"/>
          </w:tcPr>
          <w:p w14:paraId="53BFFF49" w14:textId="77777777" w:rsidR="0099058B" w:rsidRPr="00DE22E8" w:rsidRDefault="0099058B" w:rsidP="000101B9">
            <w:pPr>
              <w:ind w:right="-514"/>
              <w:rPr>
                <w:sz w:val="22"/>
                <w:szCs w:val="22"/>
              </w:rPr>
            </w:pPr>
            <w:r w:rsidRPr="00DE22E8">
              <w:rPr>
                <w:sz w:val="22"/>
                <w:szCs w:val="22"/>
              </w:rPr>
              <w:t>1.</w:t>
            </w:r>
          </w:p>
        </w:tc>
        <w:tc>
          <w:tcPr>
            <w:tcW w:w="2371" w:type="dxa"/>
          </w:tcPr>
          <w:p w14:paraId="07B1717C" w14:textId="77777777" w:rsidR="0099058B" w:rsidRPr="00DE22E8" w:rsidRDefault="0099058B" w:rsidP="000101B9">
            <w:pPr>
              <w:rPr>
                <w:sz w:val="22"/>
                <w:szCs w:val="22"/>
              </w:rPr>
            </w:pPr>
            <w:r w:rsidRPr="00DE22E8">
              <w:rPr>
                <w:sz w:val="22"/>
                <w:szCs w:val="22"/>
              </w:rPr>
              <w:t>Skatuves runas un mazās formas uzvedumu konkurss Latgalē</w:t>
            </w:r>
          </w:p>
        </w:tc>
        <w:tc>
          <w:tcPr>
            <w:tcW w:w="2097" w:type="dxa"/>
          </w:tcPr>
          <w:p w14:paraId="3D5B4CFB" w14:textId="77777777" w:rsidR="0099058B" w:rsidRPr="00DE22E8" w:rsidRDefault="0099058B" w:rsidP="000101B9">
            <w:pPr>
              <w:ind w:right="-108"/>
              <w:rPr>
                <w:sz w:val="22"/>
                <w:szCs w:val="22"/>
              </w:rPr>
            </w:pPr>
            <w:r w:rsidRPr="00DE22E8">
              <w:rPr>
                <w:sz w:val="22"/>
                <w:szCs w:val="22"/>
              </w:rPr>
              <w:t>4.aprīlis</w:t>
            </w:r>
          </w:p>
          <w:p w14:paraId="72A51618" w14:textId="77777777" w:rsidR="0099058B" w:rsidRPr="00DE22E8" w:rsidRDefault="0099058B" w:rsidP="000101B9">
            <w:pPr>
              <w:ind w:right="-108"/>
              <w:rPr>
                <w:sz w:val="22"/>
                <w:szCs w:val="22"/>
              </w:rPr>
            </w:pPr>
            <w:r w:rsidRPr="00DE22E8">
              <w:rPr>
                <w:sz w:val="22"/>
                <w:szCs w:val="22"/>
              </w:rPr>
              <w:t>Daugavpils – Preiļi - Daugavpils</w:t>
            </w:r>
          </w:p>
        </w:tc>
        <w:tc>
          <w:tcPr>
            <w:tcW w:w="1872" w:type="dxa"/>
            <w:vAlign w:val="center"/>
          </w:tcPr>
          <w:p w14:paraId="424D798D" w14:textId="77777777" w:rsidR="0099058B" w:rsidRPr="00164A53" w:rsidRDefault="0099058B" w:rsidP="000101B9">
            <w:pPr>
              <w:suppressAutoHyphens w:val="0"/>
              <w:rPr>
                <w:szCs w:val="22"/>
              </w:rPr>
            </w:pPr>
          </w:p>
        </w:tc>
        <w:tc>
          <w:tcPr>
            <w:tcW w:w="3686" w:type="dxa"/>
            <w:vAlign w:val="center"/>
          </w:tcPr>
          <w:p w14:paraId="313CE02E" w14:textId="77777777" w:rsidR="0099058B" w:rsidRPr="00164A53" w:rsidRDefault="0099058B" w:rsidP="000101B9">
            <w:pPr>
              <w:suppressAutoHyphens w:val="0"/>
              <w:rPr>
                <w:szCs w:val="22"/>
              </w:rPr>
            </w:pPr>
          </w:p>
        </w:tc>
        <w:tc>
          <w:tcPr>
            <w:tcW w:w="3260" w:type="dxa"/>
            <w:vAlign w:val="center"/>
          </w:tcPr>
          <w:p w14:paraId="1589289E" w14:textId="77777777" w:rsidR="0099058B" w:rsidRPr="00164A53" w:rsidRDefault="0099058B" w:rsidP="000101B9">
            <w:pPr>
              <w:suppressAutoHyphens w:val="0"/>
              <w:rPr>
                <w:szCs w:val="22"/>
              </w:rPr>
            </w:pPr>
          </w:p>
        </w:tc>
      </w:tr>
      <w:tr w:rsidR="0099058B" w:rsidRPr="00164A53" w14:paraId="3F41B1A4" w14:textId="77777777" w:rsidTr="0099058B">
        <w:tc>
          <w:tcPr>
            <w:tcW w:w="572" w:type="dxa"/>
          </w:tcPr>
          <w:p w14:paraId="64786188" w14:textId="77777777" w:rsidR="0099058B" w:rsidRPr="00DE22E8" w:rsidRDefault="0099058B" w:rsidP="000101B9">
            <w:pPr>
              <w:ind w:right="-514"/>
              <w:rPr>
                <w:sz w:val="22"/>
                <w:szCs w:val="22"/>
              </w:rPr>
            </w:pPr>
            <w:r w:rsidRPr="00DE22E8">
              <w:rPr>
                <w:sz w:val="22"/>
                <w:szCs w:val="22"/>
              </w:rPr>
              <w:t>2.</w:t>
            </w:r>
          </w:p>
        </w:tc>
        <w:tc>
          <w:tcPr>
            <w:tcW w:w="2371" w:type="dxa"/>
          </w:tcPr>
          <w:p w14:paraId="79428BA6" w14:textId="77777777" w:rsidR="0099058B" w:rsidRPr="00DE22E8" w:rsidRDefault="0099058B" w:rsidP="000101B9">
            <w:pPr>
              <w:rPr>
                <w:sz w:val="22"/>
                <w:szCs w:val="22"/>
              </w:rPr>
            </w:pPr>
            <w:r w:rsidRPr="00DE22E8">
              <w:rPr>
                <w:sz w:val="22"/>
                <w:szCs w:val="22"/>
              </w:rPr>
              <w:t>Vokālās mūzikas konkurss “Balsis 2017” fināls</w:t>
            </w:r>
          </w:p>
        </w:tc>
        <w:tc>
          <w:tcPr>
            <w:tcW w:w="2097" w:type="dxa"/>
          </w:tcPr>
          <w:p w14:paraId="08F45911" w14:textId="77777777" w:rsidR="0099058B" w:rsidRPr="00DE22E8" w:rsidRDefault="0099058B" w:rsidP="000101B9">
            <w:pPr>
              <w:ind w:right="-108"/>
              <w:rPr>
                <w:sz w:val="22"/>
                <w:szCs w:val="22"/>
              </w:rPr>
            </w:pPr>
            <w:r w:rsidRPr="00DE22E8">
              <w:rPr>
                <w:sz w:val="22"/>
                <w:szCs w:val="22"/>
              </w:rPr>
              <w:t>22.aprīlis</w:t>
            </w:r>
          </w:p>
          <w:p w14:paraId="21099B19" w14:textId="77777777" w:rsidR="0099058B" w:rsidRPr="00DE22E8" w:rsidRDefault="0099058B" w:rsidP="000101B9">
            <w:pPr>
              <w:ind w:right="-108"/>
              <w:rPr>
                <w:sz w:val="22"/>
                <w:szCs w:val="22"/>
              </w:rPr>
            </w:pPr>
            <w:r w:rsidRPr="00DE22E8">
              <w:rPr>
                <w:sz w:val="22"/>
                <w:szCs w:val="22"/>
              </w:rPr>
              <w:t>Daugavpils –Rīga-Daugavpils</w:t>
            </w:r>
          </w:p>
        </w:tc>
        <w:tc>
          <w:tcPr>
            <w:tcW w:w="1872" w:type="dxa"/>
            <w:vAlign w:val="center"/>
          </w:tcPr>
          <w:p w14:paraId="088FD139" w14:textId="77777777" w:rsidR="0099058B" w:rsidRPr="00164A53" w:rsidRDefault="0099058B" w:rsidP="000101B9">
            <w:pPr>
              <w:suppressAutoHyphens w:val="0"/>
              <w:rPr>
                <w:szCs w:val="22"/>
              </w:rPr>
            </w:pPr>
          </w:p>
        </w:tc>
        <w:tc>
          <w:tcPr>
            <w:tcW w:w="3686" w:type="dxa"/>
            <w:vAlign w:val="center"/>
          </w:tcPr>
          <w:p w14:paraId="105A2198" w14:textId="77777777" w:rsidR="0099058B" w:rsidRPr="00164A53" w:rsidRDefault="0099058B" w:rsidP="000101B9">
            <w:pPr>
              <w:suppressAutoHyphens w:val="0"/>
              <w:rPr>
                <w:szCs w:val="22"/>
              </w:rPr>
            </w:pPr>
          </w:p>
        </w:tc>
        <w:tc>
          <w:tcPr>
            <w:tcW w:w="3260" w:type="dxa"/>
            <w:vAlign w:val="center"/>
          </w:tcPr>
          <w:p w14:paraId="3E5E35C6" w14:textId="77777777" w:rsidR="0099058B" w:rsidRPr="00164A53" w:rsidRDefault="0099058B" w:rsidP="000101B9">
            <w:pPr>
              <w:suppressAutoHyphens w:val="0"/>
              <w:rPr>
                <w:szCs w:val="22"/>
              </w:rPr>
            </w:pPr>
          </w:p>
        </w:tc>
      </w:tr>
      <w:tr w:rsidR="0099058B" w:rsidRPr="00164A53" w14:paraId="1A5EDC8C" w14:textId="77777777" w:rsidTr="0099058B">
        <w:tc>
          <w:tcPr>
            <w:tcW w:w="572" w:type="dxa"/>
          </w:tcPr>
          <w:p w14:paraId="5648A9B5" w14:textId="77777777" w:rsidR="0099058B" w:rsidRPr="00DE22E8" w:rsidRDefault="0099058B" w:rsidP="000101B9">
            <w:pPr>
              <w:ind w:right="-514"/>
              <w:rPr>
                <w:sz w:val="22"/>
                <w:szCs w:val="22"/>
              </w:rPr>
            </w:pPr>
            <w:r w:rsidRPr="00DE22E8">
              <w:rPr>
                <w:sz w:val="22"/>
                <w:szCs w:val="22"/>
              </w:rPr>
              <w:t>3.</w:t>
            </w:r>
          </w:p>
        </w:tc>
        <w:tc>
          <w:tcPr>
            <w:tcW w:w="2371" w:type="dxa"/>
          </w:tcPr>
          <w:p w14:paraId="3CA36962" w14:textId="77777777" w:rsidR="0099058B" w:rsidRPr="00DE22E8" w:rsidRDefault="0099058B" w:rsidP="000101B9">
            <w:pPr>
              <w:rPr>
                <w:sz w:val="22"/>
                <w:szCs w:val="22"/>
              </w:rPr>
            </w:pPr>
            <w:r w:rsidRPr="00DE22E8">
              <w:rPr>
                <w:sz w:val="22"/>
                <w:szCs w:val="22"/>
              </w:rPr>
              <w:t xml:space="preserve">Reģionālais folkloras sarīkojums “Pulkā </w:t>
            </w:r>
            <w:proofErr w:type="spellStart"/>
            <w:r w:rsidRPr="00DE22E8">
              <w:rPr>
                <w:sz w:val="22"/>
                <w:szCs w:val="22"/>
              </w:rPr>
              <w:t>eimu</w:t>
            </w:r>
            <w:proofErr w:type="spellEnd"/>
            <w:r w:rsidRPr="00DE22E8">
              <w:rPr>
                <w:sz w:val="22"/>
                <w:szCs w:val="22"/>
              </w:rPr>
              <w:t>, pulkā teku”</w:t>
            </w:r>
          </w:p>
        </w:tc>
        <w:tc>
          <w:tcPr>
            <w:tcW w:w="2097" w:type="dxa"/>
          </w:tcPr>
          <w:p w14:paraId="640EAC44" w14:textId="77777777" w:rsidR="0099058B" w:rsidRPr="00DE22E8" w:rsidRDefault="0099058B" w:rsidP="000101B9">
            <w:pPr>
              <w:ind w:right="-108"/>
              <w:rPr>
                <w:sz w:val="22"/>
                <w:szCs w:val="22"/>
              </w:rPr>
            </w:pPr>
            <w:r w:rsidRPr="00DE22E8">
              <w:rPr>
                <w:sz w:val="22"/>
                <w:szCs w:val="22"/>
              </w:rPr>
              <w:t xml:space="preserve">28.aprīlis </w:t>
            </w:r>
          </w:p>
          <w:p w14:paraId="21F39A7A" w14:textId="77777777" w:rsidR="0099058B" w:rsidRPr="00DE22E8" w:rsidRDefault="0099058B" w:rsidP="000101B9">
            <w:pPr>
              <w:ind w:right="-108"/>
              <w:rPr>
                <w:sz w:val="22"/>
                <w:szCs w:val="22"/>
              </w:rPr>
            </w:pPr>
            <w:r w:rsidRPr="00DE22E8">
              <w:rPr>
                <w:sz w:val="22"/>
                <w:szCs w:val="22"/>
              </w:rPr>
              <w:t>Daugavpils-Līvāni-Daugavpils</w:t>
            </w:r>
          </w:p>
        </w:tc>
        <w:tc>
          <w:tcPr>
            <w:tcW w:w="1872" w:type="dxa"/>
            <w:vAlign w:val="center"/>
          </w:tcPr>
          <w:p w14:paraId="1979F1C5" w14:textId="77777777" w:rsidR="0099058B" w:rsidRPr="00164A53" w:rsidRDefault="0099058B" w:rsidP="000101B9">
            <w:pPr>
              <w:suppressAutoHyphens w:val="0"/>
              <w:rPr>
                <w:szCs w:val="22"/>
              </w:rPr>
            </w:pPr>
          </w:p>
        </w:tc>
        <w:tc>
          <w:tcPr>
            <w:tcW w:w="3686" w:type="dxa"/>
            <w:vAlign w:val="center"/>
          </w:tcPr>
          <w:p w14:paraId="763CD5ED" w14:textId="77777777" w:rsidR="0099058B" w:rsidRPr="00164A53" w:rsidRDefault="0099058B" w:rsidP="000101B9">
            <w:pPr>
              <w:suppressAutoHyphens w:val="0"/>
              <w:rPr>
                <w:szCs w:val="22"/>
              </w:rPr>
            </w:pPr>
          </w:p>
        </w:tc>
        <w:tc>
          <w:tcPr>
            <w:tcW w:w="3260" w:type="dxa"/>
            <w:vAlign w:val="center"/>
          </w:tcPr>
          <w:p w14:paraId="5546DB7B" w14:textId="77777777" w:rsidR="0099058B" w:rsidRPr="00164A53" w:rsidRDefault="0099058B" w:rsidP="000101B9">
            <w:pPr>
              <w:suppressAutoHyphens w:val="0"/>
              <w:rPr>
                <w:szCs w:val="22"/>
              </w:rPr>
            </w:pPr>
          </w:p>
        </w:tc>
      </w:tr>
      <w:tr w:rsidR="0099058B" w:rsidRPr="00164A53" w14:paraId="7E2DA4F4" w14:textId="77777777" w:rsidTr="0099058B">
        <w:tc>
          <w:tcPr>
            <w:tcW w:w="572" w:type="dxa"/>
          </w:tcPr>
          <w:p w14:paraId="443F98B0" w14:textId="77777777" w:rsidR="0099058B" w:rsidRPr="00DE22E8" w:rsidRDefault="0099058B" w:rsidP="000101B9">
            <w:pPr>
              <w:ind w:right="-514"/>
              <w:rPr>
                <w:sz w:val="22"/>
                <w:szCs w:val="22"/>
              </w:rPr>
            </w:pPr>
            <w:r w:rsidRPr="00DE22E8">
              <w:rPr>
                <w:sz w:val="22"/>
                <w:szCs w:val="22"/>
              </w:rPr>
              <w:t>4.</w:t>
            </w:r>
          </w:p>
        </w:tc>
        <w:tc>
          <w:tcPr>
            <w:tcW w:w="2371" w:type="dxa"/>
          </w:tcPr>
          <w:p w14:paraId="56D169C2" w14:textId="77777777" w:rsidR="0099058B" w:rsidRPr="00DE22E8" w:rsidRDefault="0099058B" w:rsidP="000101B9">
            <w:pPr>
              <w:rPr>
                <w:sz w:val="22"/>
                <w:szCs w:val="22"/>
              </w:rPr>
            </w:pPr>
            <w:r w:rsidRPr="00DE22E8">
              <w:rPr>
                <w:sz w:val="22"/>
                <w:szCs w:val="22"/>
              </w:rPr>
              <w:t>Vizuālās un vizuāli plastiskās mākslas konkurss un tērpu kolekciju skate-</w:t>
            </w:r>
            <w:proofErr w:type="spellStart"/>
            <w:r w:rsidRPr="00DE22E8">
              <w:rPr>
                <w:sz w:val="22"/>
                <w:szCs w:val="22"/>
              </w:rPr>
              <w:t>konkurss„Latvijas</w:t>
            </w:r>
            <w:proofErr w:type="spellEnd"/>
            <w:r w:rsidRPr="00DE22E8">
              <w:rPr>
                <w:sz w:val="22"/>
                <w:szCs w:val="22"/>
              </w:rPr>
              <w:t xml:space="preserve"> novadu toņi un pustoņi” Latgalē</w:t>
            </w:r>
          </w:p>
        </w:tc>
        <w:tc>
          <w:tcPr>
            <w:tcW w:w="2097" w:type="dxa"/>
          </w:tcPr>
          <w:p w14:paraId="3AD31ECE" w14:textId="77777777" w:rsidR="0099058B" w:rsidRPr="00DE22E8" w:rsidRDefault="0099058B" w:rsidP="000101B9">
            <w:pPr>
              <w:ind w:right="-108"/>
              <w:rPr>
                <w:sz w:val="22"/>
                <w:szCs w:val="22"/>
              </w:rPr>
            </w:pPr>
            <w:r w:rsidRPr="00DE22E8">
              <w:rPr>
                <w:sz w:val="22"/>
                <w:szCs w:val="22"/>
              </w:rPr>
              <w:t xml:space="preserve">28.aprīlis </w:t>
            </w:r>
          </w:p>
          <w:p w14:paraId="50518AD1" w14:textId="77777777" w:rsidR="0099058B" w:rsidRPr="00DE22E8" w:rsidRDefault="0099058B" w:rsidP="000101B9">
            <w:pPr>
              <w:ind w:right="-108"/>
              <w:rPr>
                <w:sz w:val="22"/>
                <w:szCs w:val="22"/>
              </w:rPr>
            </w:pPr>
            <w:r w:rsidRPr="00DE22E8">
              <w:rPr>
                <w:sz w:val="22"/>
                <w:szCs w:val="22"/>
              </w:rPr>
              <w:t>Daugavpils-Preiļi-Daugavpils</w:t>
            </w:r>
          </w:p>
        </w:tc>
        <w:tc>
          <w:tcPr>
            <w:tcW w:w="1872" w:type="dxa"/>
            <w:vAlign w:val="center"/>
          </w:tcPr>
          <w:p w14:paraId="634766CA" w14:textId="77777777" w:rsidR="0099058B" w:rsidRPr="00164A53" w:rsidRDefault="0099058B" w:rsidP="000101B9">
            <w:pPr>
              <w:suppressAutoHyphens w:val="0"/>
              <w:rPr>
                <w:szCs w:val="22"/>
              </w:rPr>
            </w:pPr>
          </w:p>
        </w:tc>
        <w:tc>
          <w:tcPr>
            <w:tcW w:w="3686" w:type="dxa"/>
            <w:vAlign w:val="center"/>
          </w:tcPr>
          <w:p w14:paraId="453F3EAE" w14:textId="77777777" w:rsidR="0099058B" w:rsidRPr="00164A53" w:rsidRDefault="0099058B" w:rsidP="000101B9">
            <w:pPr>
              <w:suppressAutoHyphens w:val="0"/>
              <w:rPr>
                <w:szCs w:val="22"/>
              </w:rPr>
            </w:pPr>
          </w:p>
        </w:tc>
        <w:tc>
          <w:tcPr>
            <w:tcW w:w="3260" w:type="dxa"/>
            <w:vAlign w:val="center"/>
          </w:tcPr>
          <w:p w14:paraId="116F8428" w14:textId="77777777" w:rsidR="0099058B" w:rsidRPr="00164A53" w:rsidRDefault="0099058B" w:rsidP="000101B9">
            <w:pPr>
              <w:suppressAutoHyphens w:val="0"/>
              <w:rPr>
                <w:szCs w:val="22"/>
              </w:rPr>
            </w:pPr>
          </w:p>
        </w:tc>
      </w:tr>
      <w:tr w:rsidR="0099058B" w14:paraId="1556EAD0" w14:textId="77777777" w:rsidTr="0099058B">
        <w:tc>
          <w:tcPr>
            <w:tcW w:w="572" w:type="dxa"/>
          </w:tcPr>
          <w:p w14:paraId="381E2E36" w14:textId="77777777" w:rsidR="0099058B" w:rsidRDefault="0099058B" w:rsidP="000101B9">
            <w:pPr>
              <w:ind w:right="-514"/>
              <w:rPr>
                <w:szCs w:val="22"/>
              </w:rPr>
            </w:pPr>
            <w:r>
              <w:rPr>
                <w:sz w:val="22"/>
                <w:szCs w:val="22"/>
              </w:rPr>
              <w:t>5.</w:t>
            </w:r>
          </w:p>
        </w:tc>
        <w:tc>
          <w:tcPr>
            <w:tcW w:w="2371" w:type="dxa"/>
          </w:tcPr>
          <w:p w14:paraId="78DF93F9" w14:textId="77777777" w:rsidR="0099058B" w:rsidRPr="00DE22E8" w:rsidRDefault="0099058B" w:rsidP="000101B9">
            <w:pPr>
              <w:rPr>
                <w:sz w:val="22"/>
                <w:szCs w:val="22"/>
              </w:rPr>
            </w:pPr>
            <w:r w:rsidRPr="00DE22E8">
              <w:rPr>
                <w:sz w:val="22"/>
                <w:szCs w:val="22"/>
              </w:rPr>
              <w:t xml:space="preserve">Latvijas izglītības iestāžu vokāli instrumentālo ansambļu, instrumentālo kolektīvu un popgrupu festivāls – konkurss „No baroka līdz rokam” </w:t>
            </w:r>
            <w:proofErr w:type="spellStart"/>
            <w:r w:rsidRPr="00DE22E8">
              <w:rPr>
                <w:sz w:val="22"/>
                <w:szCs w:val="22"/>
              </w:rPr>
              <w:t>finālkonkurss</w:t>
            </w:r>
            <w:proofErr w:type="spellEnd"/>
          </w:p>
        </w:tc>
        <w:tc>
          <w:tcPr>
            <w:tcW w:w="2097" w:type="dxa"/>
          </w:tcPr>
          <w:p w14:paraId="343CA6CD" w14:textId="77777777" w:rsidR="0099058B" w:rsidRPr="00DE22E8" w:rsidRDefault="0099058B" w:rsidP="000101B9">
            <w:pPr>
              <w:ind w:right="-108"/>
              <w:rPr>
                <w:sz w:val="22"/>
                <w:szCs w:val="22"/>
              </w:rPr>
            </w:pPr>
            <w:r w:rsidRPr="00DE22E8">
              <w:rPr>
                <w:sz w:val="22"/>
                <w:szCs w:val="22"/>
              </w:rPr>
              <w:t>Aprīlis</w:t>
            </w:r>
          </w:p>
          <w:p w14:paraId="15D7DD51" w14:textId="77777777" w:rsidR="0099058B" w:rsidRPr="00DE22E8" w:rsidRDefault="0099058B" w:rsidP="000101B9">
            <w:pPr>
              <w:ind w:right="-108"/>
              <w:rPr>
                <w:sz w:val="22"/>
                <w:szCs w:val="22"/>
              </w:rPr>
            </w:pPr>
            <w:r w:rsidRPr="00DE22E8">
              <w:rPr>
                <w:sz w:val="22"/>
                <w:szCs w:val="22"/>
              </w:rPr>
              <w:t>Daugavpils –Rīga-Daugavpils</w:t>
            </w:r>
          </w:p>
        </w:tc>
        <w:tc>
          <w:tcPr>
            <w:tcW w:w="1872" w:type="dxa"/>
            <w:vAlign w:val="center"/>
          </w:tcPr>
          <w:p w14:paraId="155233E9" w14:textId="77777777" w:rsidR="0099058B" w:rsidRDefault="0099058B" w:rsidP="000101B9">
            <w:pPr>
              <w:suppressAutoHyphens w:val="0"/>
              <w:rPr>
                <w:szCs w:val="22"/>
              </w:rPr>
            </w:pPr>
          </w:p>
        </w:tc>
        <w:tc>
          <w:tcPr>
            <w:tcW w:w="3686" w:type="dxa"/>
            <w:vAlign w:val="center"/>
          </w:tcPr>
          <w:p w14:paraId="0D9E3010" w14:textId="77777777" w:rsidR="0099058B" w:rsidRDefault="0099058B" w:rsidP="000101B9">
            <w:pPr>
              <w:suppressAutoHyphens w:val="0"/>
              <w:rPr>
                <w:szCs w:val="22"/>
              </w:rPr>
            </w:pPr>
          </w:p>
        </w:tc>
        <w:tc>
          <w:tcPr>
            <w:tcW w:w="3260" w:type="dxa"/>
            <w:vAlign w:val="center"/>
          </w:tcPr>
          <w:p w14:paraId="79B0F93F" w14:textId="77777777" w:rsidR="0099058B" w:rsidRDefault="0099058B" w:rsidP="000101B9">
            <w:pPr>
              <w:suppressAutoHyphens w:val="0"/>
              <w:rPr>
                <w:szCs w:val="22"/>
              </w:rPr>
            </w:pPr>
          </w:p>
        </w:tc>
      </w:tr>
      <w:tr w:rsidR="0099058B" w:rsidRPr="00DE55FE" w14:paraId="16D63C30" w14:textId="77777777" w:rsidTr="000101B9">
        <w:tc>
          <w:tcPr>
            <w:tcW w:w="5040" w:type="dxa"/>
            <w:gridSpan w:val="3"/>
          </w:tcPr>
          <w:p w14:paraId="427AEA08" w14:textId="77777777" w:rsidR="0099058B" w:rsidRPr="00DE55FE" w:rsidRDefault="0099058B" w:rsidP="000101B9">
            <w:pPr>
              <w:ind w:right="-514"/>
              <w:jc w:val="center"/>
              <w:rPr>
                <w:szCs w:val="22"/>
              </w:rPr>
            </w:pPr>
            <w:r w:rsidRPr="000F70A8">
              <w:rPr>
                <w:b/>
                <w:sz w:val="22"/>
                <w:szCs w:val="22"/>
              </w:rPr>
              <w:t>Maijs</w:t>
            </w:r>
          </w:p>
        </w:tc>
        <w:tc>
          <w:tcPr>
            <w:tcW w:w="8818" w:type="dxa"/>
            <w:gridSpan w:val="3"/>
            <w:vAlign w:val="center"/>
          </w:tcPr>
          <w:p w14:paraId="08D60DA6" w14:textId="77777777" w:rsidR="0099058B" w:rsidRPr="00DE55FE" w:rsidRDefault="0099058B" w:rsidP="000101B9">
            <w:pPr>
              <w:suppressAutoHyphens w:val="0"/>
              <w:rPr>
                <w:szCs w:val="22"/>
              </w:rPr>
            </w:pPr>
          </w:p>
        </w:tc>
      </w:tr>
      <w:tr w:rsidR="0099058B" w:rsidRPr="00164A53" w14:paraId="5DC2AFB0" w14:textId="77777777" w:rsidTr="0099058B">
        <w:tc>
          <w:tcPr>
            <w:tcW w:w="572" w:type="dxa"/>
          </w:tcPr>
          <w:p w14:paraId="33CFB2FA" w14:textId="77777777" w:rsidR="0099058B" w:rsidRDefault="0099058B" w:rsidP="000101B9">
            <w:pPr>
              <w:ind w:right="-514"/>
              <w:rPr>
                <w:szCs w:val="22"/>
              </w:rPr>
            </w:pPr>
            <w:r>
              <w:rPr>
                <w:sz w:val="22"/>
                <w:szCs w:val="22"/>
              </w:rPr>
              <w:t>1.</w:t>
            </w:r>
          </w:p>
        </w:tc>
        <w:tc>
          <w:tcPr>
            <w:tcW w:w="2371" w:type="dxa"/>
          </w:tcPr>
          <w:p w14:paraId="4211DF20" w14:textId="77777777" w:rsidR="0099058B" w:rsidRPr="00A10676" w:rsidRDefault="0099058B" w:rsidP="000101B9">
            <w:pPr>
              <w:pStyle w:val="Heading6"/>
              <w:rPr>
                <w:rFonts w:ascii="Times New Roman" w:hAnsi="Times New Roman"/>
                <w:b/>
                <w:i/>
                <w:color w:val="auto"/>
              </w:rPr>
            </w:pPr>
            <w:r w:rsidRPr="00A10676">
              <w:rPr>
                <w:rFonts w:ascii="Times New Roman" w:hAnsi="Times New Roman"/>
                <w:color w:val="auto"/>
              </w:rPr>
              <w:t xml:space="preserve">VIII Latvijas izglītības iestāžu pūtēju orķestru salidojuma </w:t>
            </w:r>
            <w:proofErr w:type="spellStart"/>
            <w:r w:rsidRPr="00A10676">
              <w:rPr>
                <w:rFonts w:ascii="Times New Roman" w:hAnsi="Times New Roman"/>
                <w:color w:val="auto"/>
              </w:rPr>
              <w:t>defilefinālkonkurss</w:t>
            </w:r>
            <w:proofErr w:type="spellEnd"/>
          </w:p>
        </w:tc>
        <w:tc>
          <w:tcPr>
            <w:tcW w:w="2097" w:type="dxa"/>
          </w:tcPr>
          <w:p w14:paraId="42A99698" w14:textId="77777777" w:rsidR="0099058B" w:rsidRDefault="0099058B" w:rsidP="000101B9">
            <w:pPr>
              <w:ind w:right="-108"/>
              <w:rPr>
                <w:szCs w:val="22"/>
              </w:rPr>
            </w:pPr>
            <w:r>
              <w:rPr>
                <w:sz w:val="22"/>
                <w:szCs w:val="22"/>
              </w:rPr>
              <w:t>4.maijs</w:t>
            </w:r>
          </w:p>
          <w:p w14:paraId="7F031DC8" w14:textId="77777777" w:rsidR="0099058B" w:rsidRPr="00164A53" w:rsidRDefault="0099058B" w:rsidP="000101B9">
            <w:pPr>
              <w:ind w:right="-108"/>
              <w:rPr>
                <w:szCs w:val="22"/>
              </w:rPr>
            </w:pPr>
            <w:r>
              <w:rPr>
                <w:sz w:val="22"/>
                <w:szCs w:val="22"/>
              </w:rPr>
              <w:t>Daugavpils –Rīga-Daugavpils</w:t>
            </w:r>
          </w:p>
        </w:tc>
        <w:tc>
          <w:tcPr>
            <w:tcW w:w="1872" w:type="dxa"/>
            <w:vAlign w:val="center"/>
          </w:tcPr>
          <w:p w14:paraId="359A7652" w14:textId="77777777" w:rsidR="0099058B" w:rsidRPr="00164A53" w:rsidRDefault="0099058B" w:rsidP="000101B9">
            <w:pPr>
              <w:suppressAutoHyphens w:val="0"/>
              <w:rPr>
                <w:szCs w:val="22"/>
              </w:rPr>
            </w:pPr>
          </w:p>
        </w:tc>
        <w:tc>
          <w:tcPr>
            <w:tcW w:w="3686" w:type="dxa"/>
            <w:vAlign w:val="center"/>
          </w:tcPr>
          <w:p w14:paraId="01B9FA97" w14:textId="77777777" w:rsidR="0099058B" w:rsidRPr="00164A53" w:rsidRDefault="0099058B" w:rsidP="000101B9">
            <w:pPr>
              <w:suppressAutoHyphens w:val="0"/>
              <w:rPr>
                <w:szCs w:val="22"/>
              </w:rPr>
            </w:pPr>
          </w:p>
        </w:tc>
        <w:tc>
          <w:tcPr>
            <w:tcW w:w="3260" w:type="dxa"/>
            <w:vAlign w:val="center"/>
          </w:tcPr>
          <w:p w14:paraId="6257CF90" w14:textId="77777777" w:rsidR="0099058B" w:rsidRPr="00164A53" w:rsidRDefault="0099058B" w:rsidP="000101B9">
            <w:pPr>
              <w:suppressAutoHyphens w:val="0"/>
              <w:rPr>
                <w:szCs w:val="22"/>
              </w:rPr>
            </w:pPr>
          </w:p>
        </w:tc>
      </w:tr>
      <w:tr w:rsidR="0099058B" w:rsidRPr="00164A53" w14:paraId="2B5420F3" w14:textId="77777777" w:rsidTr="0099058B">
        <w:tc>
          <w:tcPr>
            <w:tcW w:w="572" w:type="dxa"/>
          </w:tcPr>
          <w:p w14:paraId="10DACDC1" w14:textId="77777777" w:rsidR="0099058B" w:rsidRDefault="0099058B" w:rsidP="000101B9">
            <w:pPr>
              <w:ind w:right="-514"/>
              <w:rPr>
                <w:szCs w:val="22"/>
              </w:rPr>
            </w:pPr>
            <w:r>
              <w:rPr>
                <w:sz w:val="22"/>
                <w:szCs w:val="22"/>
              </w:rPr>
              <w:t>2.</w:t>
            </w:r>
          </w:p>
        </w:tc>
        <w:tc>
          <w:tcPr>
            <w:tcW w:w="2371" w:type="dxa"/>
          </w:tcPr>
          <w:p w14:paraId="35141E49" w14:textId="77777777" w:rsidR="0099058B" w:rsidRPr="00A10676" w:rsidRDefault="0099058B" w:rsidP="000101B9">
            <w:pPr>
              <w:pStyle w:val="Heading6"/>
              <w:rPr>
                <w:rFonts w:ascii="Times New Roman" w:hAnsi="Times New Roman"/>
                <w:b/>
                <w:i/>
                <w:color w:val="auto"/>
              </w:rPr>
            </w:pPr>
            <w:r w:rsidRPr="00A10676">
              <w:rPr>
                <w:rFonts w:ascii="Times New Roman" w:hAnsi="Times New Roman"/>
                <w:color w:val="auto"/>
              </w:rPr>
              <w:t xml:space="preserve">VIII Latvijas izglītības iestāžu pūtēju orķestru salidojums </w:t>
            </w:r>
          </w:p>
        </w:tc>
        <w:tc>
          <w:tcPr>
            <w:tcW w:w="2097" w:type="dxa"/>
          </w:tcPr>
          <w:p w14:paraId="5FDAA0B2" w14:textId="77777777" w:rsidR="0099058B" w:rsidRDefault="0099058B" w:rsidP="000101B9">
            <w:pPr>
              <w:ind w:right="-108"/>
              <w:rPr>
                <w:szCs w:val="22"/>
              </w:rPr>
            </w:pPr>
            <w:r>
              <w:rPr>
                <w:sz w:val="22"/>
                <w:szCs w:val="22"/>
              </w:rPr>
              <w:t>5.-6. .maijs</w:t>
            </w:r>
          </w:p>
          <w:p w14:paraId="6153C61F" w14:textId="77777777" w:rsidR="0099058B" w:rsidRPr="00164A53" w:rsidRDefault="0099058B" w:rsidP="000101B9">
            <w:pPr>
              <w:ind w:right="-108"/>
              <w:rPr>
                <w:szCs w:val="22"/>
              </w:rPr>
            </w:pPr>
            <w:r>
              <w:rPr>
                <w:sz w:val="22"/>
                <w:szCs w:val="22"/>
              </w:rPr>
              <w:t>Daugavpils –Rīga-Daugavpils</w:t>
            </w:r>
          </w:p>
        </w:tc>
        <w:tc>
          <w:tcPr>
            <w:tcW w:w="1872" w:type="dxa"/>
            <w:vAlign w:val="center"/>
          </w:tcPr>
          <w:p w14:paraId="65E47DF5" w14:textId="77777777" w:rsidR="0099058B" w:rsidRPr="00164A53" w:rsidRDefault="0099058B" w:rsidP="000101B9">
            <w:pPr>
              <w:suppressAutoHyphens w:val="0"/>
              <w:rPr>
                <w:szCs w:val="22"/>
              </w:rPr>
            </w:pPr>
          </w:p>
        </w:tc>
        <w:tc>
          <w:tcPr>
            <w:tcW w:w="3686" w:type="dxa"/>
            <w:vAlign w:val="center"/>
          </w:tcPr>
          <w:p w14:paraId="09C11306" w14:textId="77777777" w:rsidR="0099058B" w:rsidRPr="00164A53" w:rsidRDefault="0099058B" w:rsidP="000101B9">
            <w:pPr>
              <w:suppressAutoHyphens w:val="0"/>
              <w:rPr>
                <w:szCs w:val="22"/>
              </w:rPr>
            </w:pPr>
          </w:p>
        </w:tc>
        <w:tc>
          <w:tcPr>
            <w:tcW w:w="3260" w:type="dxa"/>
            <w:vAlign w:val="center"/>
          </w:tcPr>
          <w:p w14:paraId="53602ABB" w14:textId="77777777" w:rsidR="0099058B" w:rsidRPr="00164A53" w:rsidRDefault="0099058B" w:rsidP="000101B9">
            <w:pPr>
              <w:suppressAutoHyphens w:val="0"/>
              <w:rPr>
                <w:szCs w:val="22"/>
              </w:rPr>
            </w:pPr>
          </w:p>
        </w:tc>
      </w:tr>
      <w:tr w:rsidR="0099058B" w:rsidRPr="00164A53" w14:paraId="1DD09921" w14:textId="77777777" w:rsidTr="0099058B">
        <w:trPr>
          <w:trHeight w:val="290"/>
        </w:trPr>
        <w:tc>
          <w:tcPr>
            <w:tcW w:w="572" w:type="dxa"/>
            <w:vMerge w:val="restart"/>
          </w:tcPr>
          <w:p w14:paraId="5580DC06" w14:textId="77777777" w:rsidR="0099058B" w:rsidRDefault="0099058B" w:rsidP="000101B9">
            <w:pPr>
              <w:ind w:right="-514"/>
              <w:rPr>
                <w:szCs w:val="22"/>
              </w:rPr>
            </w:pPr>
            <w:r>
              <w:rPr>
                <w:sz w:val="22"/>
                <w:szCs w:val="22"/>
              </w:rPr>
              <w:t>3.</w:t>
            </w:r>
          </w:p>
        </w:tc>
        <w:tc>
          <w:tcPr>
            <w:tcW w:w="2371" w:type="dxa"/>
            <w:vMerge w:val="restart"/>
          </w:tcPr>
          <w:p w14:paraId="4B85B289" w14:textId="77777777" w:rsidR="0099058B" w:rsidRPr="00A10676" w:rsidRDefault="0099058B" w:rsidP="000101B9">
            <w:pPr>
              <w:pStyle w:val="Heading6"/>
              <w:rPr>
                <w:rFonts w:ascii="Times New Roman" w:hAnsi="Times New Roman"/>
                <w:b/>
                <w:i/>
                <w:color w:val="auto"/>
              </w:rPr>
            </w:pPr>
            <w:r w:rsidRPr="00A10676">
              <w:rPr>
                <w:rFonts w:ascii="Times New Roman" w:hAnsi="Times New Roman"/>
                <w:color w:val="auto"/>
              </w:rPr>
              <w:t>III Latvijas skolu jaukto koru salidojums</w:t>
            </w:r>
          </w:p>
        </w:tc>
        <w:tc>
          <w:tcPr>
            <w:tcW w:w="2097" w:type="dxa"/>
            <w:vMerge w:val="restart"/>
          </w:tcPr>
          <w:p w14:paraId="631F223C" w14:textId="77777777" w:rsidR="0099058B" w:rsidRDefault="0099058B" w:rsidP="000101B9">
            <w:pPr>
              <w:ind w:right="-108"/>
              <w:rPr>
                <w:szCs w:val="22"/>
              </w:rPr>
            </w:pPr>
            <w:r>
              <w:rPr>
                <w:sz w:val="22"/>
                <w:szCs w:val="22"/>
              </w:rPr>
              <w:t>20.maijs</w:t>
            </w:r>
          </w:p>
          <w:p w14:paraId="3C714A4A" w14:textId="77777777" w:rsidR="0099058B" w:rsidRPr="00164A53" w:rsidRDefault="0099058B" w:rsidP="000101B9">
            <w:pPr>
              <w:ind w:right="-108"/>
              <w:rPr>
                <w:szCs w:val="22"/>
              </w:rPr>
            </w:pPr>
            <w:r>
              <w:rPr>
                <w:sz w:val="22"/>
                <w:szCs w:val="22"/>
              </w:rPr>
              <w:t>Daugavpils –Valmiera-Daugavpils</w:t>
            </w:r>
          </w:p>
        </w:tc>
        <w:tc>
          <w:tcPr>
            <w:tcW w:w="1872" w:type="dxa"/>
            <w:vAlign w:val="center"/>
          </w:tcPr>
          <w:p w14:paraId="613BC156" w14:textId="77777777" w:rsidR="0099058B" w:rsidRPr="00164A53" w:rsidRDefault="0099058B" w:rsidP="000101B9">
            <w:pPr>
              <w:suppressAutoHyphens w:val="0"/>
              <w:rPr>
                <w:szCs w:val="22"/>
              </w:rPr>
            </w:pPr>
            <w:r>
              <w:rPr>
                <w:szCs w:val="22"/>
              </w:rPr>
              <w:t>1.</w:t>
            </w:r>
          </w:p>
        </w:tc>
        <w:tc>
          <w:tcPr>
            <w:tcW w:w="3686" w:type="dxa"/>
            <w:vMerge w:val="restart"/>
            <w:vAlign w:val="center"/>
          </w:tcPr>
          <w:p w14:paraId="4C74F2E2" w14:textId="77777777" w:rsidR="0099058B" w:rsidRPr="00164A53" w:rsidRDefault="0099058B" w:rsidP="000101B9">
            <w:pPr>
              <w:suppressAutoHyphens w:val="0"/>
              <w:rPr>
                <w:szCs w:val="22"/>
              </w:rPr>
            </w:pPr>
          </w:p>
        </w:tc>
        <w:tc>
          <w:tcPr>
            <w:tcW w:w="3260" w:type="dxa"/>
            <w:vMerge w:val="restart"/>
            <w:vAlign w:val="center"/>
          </w:tcPr>
          <w:p w14:paraId="564B322C" w14:textId="77777777" w:rsidR="0099058B" w:rsidRPr="00164A53" w:rsidRDefault="0099058B" w:rsidP="000101B9">
            <w:pPr>
              <w:suppressAutoHyphens w:val="0"/>
              <w:rPr>
                <w:szCs w:val="22"/>
              </w:rPr>
            </w:pPr>
          </w:p>
        </w:tc>
      </w:tr>
      <w:tr w:rsidR="0099058B" w:rsidRPr="00164A53" w14:paraId="7E045B45" w14:textId="77777777" w:rsidTr="0099058B">
        <w:trPr>
          <w:trHeight w:val="290"/>
        </w:trPr>
        <w:tc>
          <w:tcPr>
            <w:tcW w:w="572" w:type="dxa"/>
            <w:vMerge/>
          </w:tcPr>
          <w:p w14:paraId="668F43FA" w14:textId="77777777" w:rsidR="0099058B" w:rsidRDefault="0099058B" w:rsidP="000101B9">
            <w:pPr>
              <w:ind w:right="-514"/>
              <w:rPr>
                <w:sz w:val="22"/>
                <w:szCs w:val="22"/>
              </w:rPr>
            </w:pPr>
          </w:p>
        </w:tc>
        <w:tc>
          <w:tcPr>
            <w:tcW w:w="2371" w:type="dxa"/>
            <w:vMerge/>
          </w:tcPr>
          <w:p w14:paraId="212FC87B" w14:textId="77777777" w:rsidR="0099058B" w:rsidRPr="00A10676" w:rsidRDefault="0099058B" w:rsidP="000101B9">
            <w:pPr>
              <w:pStyle w:val="Heading6"/>
              <w:rPr>
                <w:rFonts w:ascii="Times New Roman" w:hAnsi="Times New Roman"/>
                <w:color w:val="auto"/>
              </w:rPr>
            </w:pPr>
          </w:p>
        </w:tc>
        <w:tc>
          <w:tcPr>
            <w:tcW w:w="2097" w:type="dxa"/>
            <w:vMerge/>
          </w:tcPr>
          <w:p w14:paraId="412AD76C" w14:textId="77777777" w:rsidR="0099058B" w:rsidRDefault="0099058B" w:rsidP="000101B9">
            <w:pPr>
              <w:ind w:right="-108"/>
              <w:rPr>
                <w:sz w:val="22"/>
                <w:szCs w:val="22"/>
              </w:rPr>
            </w:pPr>
          </w:p>
        </w:tc>
        <w:tc>
          <w:tcPr>
            <w:tcW w:w="1872" w:type="dxa"/>
            <w:vAlign w:val="center"/>
          </w:tcPr>
          <w:p w14:paraId="239721AE" w14:textId="77777777" w:rsidR="0099058B" w:rsidRPr="00164A53" w:rsidRDefault="0099058B" w:rsidP="000101B9">
            <w:pPr>
              <w:suppressAutoHyphens w:val="0"/>
              <w:rPr>
                <w:szCs w:val="22"/>
              </w:rPr>
            </w:pPr>
            <w:r>
              <w:rPr>
                <w:szCs w:val="22"/>
              </w:rPr>
              <w:t>2.</w:t>
            </w:r>
          </w:p>
        </w:tc>
        <w:tc>
          <w:tcPr>
            <w:tcW w:w="3686" w:type="dxa"/>
            <w:vMerge/>
            <w:vAlign w:val="center"/>
          </w:tcPr>
          <w:p w14:paraId="77F3C2B6" w14:textId="77777777" w:rsidR="0099058B" w:rsidRPr="00164A53" w:rsidRDefault="0099058B" w:rsidP="000101B9">
            <w:pPr>
              <w:suppressAutoHyphens w:val="0"/>
              <w:rPr>
                <w:szCs w:val="22"/>
              </w:rPr>
            </w:pPr>
          </w:p>
        </w:tc>
        <w:tc>
          <w:tcPr>
            <w:tcW w:w="3260" w:type="dxa"/>
            <w:vMerge/>
            <w:vAlign w:val="center"/>
          </w:tcPr>
          <w:p w14:paraId="526EC18F" w14:textId="77777777" w:rsidR="0099058B" w:rsidRPr="00164A53" w:rsidRDefault="0099058B" w:rsidP="000101B9">
            <w:pPr>
              <w:suppressAutoHyphens w:val="0"/>
              <w:rPr>
                <w:szCs w:val="22"/>
              </w:rPr>
            </w:pPr>
          </w:p>
        </w:tc>
      </w:tr>
      <w:tr w:rsidR="0099058B" w:rsidRPr="00164A53" w14:paraId="56530608" w14:textId="77777777" w:rsidTr="0099058B">
        <w:trPr>
          <w:trHeight w:val="290"/>
        </w:trPr>
        <w:tc>
          <w:tcPr>
            <w:tcW w:w="572" w:type="dxa"/>
            <w:vMerge/>
          </w:tcPr>
          <w:p w14:paraId="082E5B7C" w14:textId="77777777" w:rsidR="0099058B" w:rsidRDefault="0099058B" w:rsidP="000101B9">
            <w:pPr>
              <w:ind w:right="-514"/>
              <w:rPr>
                <w:sz w:val="22"/>
                <w:szCs w:val="22"/>
              </w:rPr>
            </w:pPr>
          </w:p>
        </w:tc>
        <w:tc>
          <w:tcPr>
            <w:tcW w:w="2371" w:type="dxa"/>
            <w:vMerge/>
          </w:tcPr>
          <w:p w14:paraId="7578496F" w14:textId="77777777" w:rsidR="0099058B" w:rsidRPr="00A10676" w:rsidRDefault="0099058B" w:rsidP="000101B9">
            <w:pPr>
              <w:pStyle w:val="Heading6"/>
              <w:rPr>
                <w:rFonts w:ascii="Times New Roman" w:hAnsi="Times New Roman"/>
                <w:color w:val="auto"/>
              </w:rPr>
            </w:pPr>
          </w:p>
        </w:tc>
        <w:tc>
          <w:tcPr>
            <w:tcW w:w="2097" w:type="dxa"/>
            <w:vMerge/>
          </w:tcPr>
          <w:p w14:paraId="22A619AB" w14:textId="77777777" w:rsidR="0099058B" w:rsidRDefault="0099058B" w:rsidP="000101B9">
            <w:pPr>
              <w:ind w:right="-108"/>
              <w:rPr>
                <w:sz w:val="22"/>
                <w:szCs w:val="22"/>
              </w:rPr>
            </w:pPr>
          </w:p>
        </w:tc>
        <w:tc>
          <w:tcPr>
            <w:tcW w:w="1872" w:type="dxa"/>
            <w:vAlign w:val="center"/>
          </w:tcPr>
          <w:p w14:paraId="59336FCA" w14:textId="77777777" w:rsidR="0099058B" w:rsidRPr="00164A53" w:rsidRDefault="0099058B" w:rsidP="000101B9">
            <w:pPr>
              <w:suppressAutoHyphens w:val="0"/>
              <w:rPr>
                <w:szCs w:val="22"/>
              </w:rPr>
            </w:pPr>
            <w:r>
              <w:rPr>
                <w:szCs w:val="22"/>
              </w:rPr>
              <w:t>3.</w:t>
            </w:r>
          </w:p>
        </w:tc>
        <w:tc>
          <w:tcPr>
            <w:tcW w:w="3686" w:type="dxa"/>
            <w:vMerge/>
            <w:vAlign w:val="center"/>
          </w:tcPr>
          <w:p w14:paraId="25547AD7" w14:textId="77777777" w:rsidR="0099058B" w:rsidRPr="00164A53" w:rsidRDefault="0099058B" w:rsidP="000101B9">
            <w:pPr>
              <w:suppressAutoHyphens w:val="0"/>
              <w:rPr>
                <w:szCs w:val="22"/>
              </w:rPr>
            </w:pPr>
          </w:p>
        </w:tc>
        <w:tc>
          <w:tcPr>
            <w:tcW w:w="3260" w:type="dxa"/>
            <w:vMerge/>
            <w:vAlign w:val="center"/>
          </w:tcPr>
          <w:p w14:paraId="5C9EE20D" w14:textId="77777777" w:rsidR="0099058B" w:rsidRPr="00164A53" w:rsidRDefault="0099058B" w:rsidP="000101B9">
            <w:pPr>
              <w:suppressAutoHyphens w:val="0"/>
              <w:rPr>
                <w:szCs w:val="22"/>
              </w:rPr>
            </w:pPr>
          </w:p>
        </w:tc>
      </w:tr>
      <w:tr w:rsidR="0099058B" w:rsidRPr="00164A53" w14:paraId="503CC80C" w14:textId="77777777" w:rsidTr="0099058B">
        <w:trPr>
          <w:trHeight w:val="153"/>
        </w:trPr>
        <w:tc>
          <w:tcPr>
            <w:tcW w:w="572" w:type="dxa"/>
            <w:vMerge w:val="restart"/>
          </w:tcPr>
          <w:p w14:paraId="4A1B3DAB" w14:textId="77777777" w:rsidR="0099058B" w:rsidRPr="00164A53" w:rsidRDefault="0099058B" w:rsidP="000101B9">
            <w:pPr>
              <w:ind w:right="-514"/>
              <w:rPr>
                <w:szCs w:val="22"/>
              </w:rPr>
            </w:pPr>
            <w:r>
              <w:rPr>
                <w:sz w:val="22"/>
                <w:szCs w:val="22"/>
              </w:rPr>
              <w:t>4.</w:t>
            </w:r>
          </w:p>
        </w:tc>
        <w:tc>
          <w:tcPr>
            <w:tcW w:w="2371" w:type="dxa"/>
            <w:vMerge w:val="restart"/>
          </w:tcPr>
          <w:p w14:paraId="12199E05" w14:textId="77777777" w:rsidR="0099058B" w:rsidRPr="00164A53" w:rsidRDefault="0099058B" w:rsidP="000101B9">
            <w:pPr>
              <w:rPr>
                <w:szCs w:val="22"/>
                <w:lang w:val="en-US"/>
              </w:rPr>
            </w:pPr>
            <w:r w:rsidRPr="00CC5E90">
              <w:rPr>
                <w:sz w:val="22"/>
                <w:szCs w:val="22"/>
              </w:rPr>
              <w:t>Bērnu tautas deju festivāls “Latvju bērni d</w:t>
            </w:r>
            <w:proofErr w:type="spellStart"/>
            <w:r w:rsidRPr="00164A53">
              <w:rPr>
                <w:sz w:val="22"/>
                <w:szCs w:val="22"/>
                <w:lang w:val="en-US"/>
              </w:rPr>
              <w:t>anciveda</w:t>
            </w:r>
            <w:proofErr w:type="spellEnd"/>
            <w:r w:rsidRPr="00164A53">
              <w:rPr>
                <w:sz w:val="22"/>
                <w:szCs w:val="22"/>
                <w:lang w:val="en-US"/>
              </w:rPr>
              <w:t>”</w:t>
            </w:r>
          </w:p>
        </w:tc>
        <w:tc>
          <w:tcPr>
            <w:tcW w:w="2097" w:type="dxa"/>
            <w:vMerge w:val="restart"/>
          </w:tcPr>
          <w:p w14:paraId="7BCFD192" w14:textId="77777777" w:rsidR="0099058B" w:rsidRPr="00164A53" w:rsidRDefault="0099058B" w:rsidP="000101B9">
            <w:pPr>
              <w:ind w:right="-108"/>
              <w:rPr>
                <w:szCs w:val="22"/>
              </w:rPr>
            </w:pPr>
            <w:r>
              <w:rPr>
                <w:sz w:val="22"/>
                <w:szCs w:val="22"/>
              </w:rPr>
              <w:t>27</w:t>
            </w:r>
            <w:r w:rsidRPr="00164A53">
              <w:rPr>
                <w:sz w:val="22"/>
                <w:szCs w:val="22"/>
              </w:rPr>
              <w:t xml:space="preserve">.maijs </w:t>
            </w:r>
          </w:p>
          <w:p w14:paraId="6EA7D13C" w14:textId="77777777" w:rsidR="0099058B" w:rsidRPr="00164A53" w:rsidRDefault="0099058B" w:rsidP="000101B9">
            <w:pPr>
              <w:ind w:right="-108"/>
              <w:rPr>
                <w:szCs w:val="22"/>
              </w:rPr>
            </w:pPr>
            <w:r>
              <w:rPr>
                <w:sz w:val="22"/>
                <w:szCs w:val="22"/>
              </w:rPr>
              <w:t>Daugavpils-Cēsis</w:t>
            </w:r>
            <w:r w:rsidRPr="00164A53">
              <w:rPr>
                <w:sz w:val="22"/>
                <w:szCs w:val="22"/>
              </w:rPr>
              <w:t xml:space="preserve"> - Daugavpils</w:t>
            </w:r>
          </w:p>
        </w:tc>
        <w:tc>
          <w:tcPr>
            <w:tcW w:w="1872" w:type="dxa"/>
            <w:vAlign w:val="center"/>
          </w:tcPr>
          <w:p w14:paraId="3712ED19" w14:textId="77777777" w:rsidR="0099058B" w:rsidRPr="00164A53" w:rsidRDefault="0099058B" w:rsidP="000101B9">
            <w:pPr>
              <w:suppressAutoHyphens w:val="0"/>
              <w:rPr>
                <w:szCs w:val="22"/>
              </w:rPr>
            </w:pPr>
            <w:r>
              <w:rPr>
                <w:szCs w:val="22"/>
              </w:rPr>
              <w:t>1.</w:t>
            </w:r>
          </w:p>
        </w:tc>
        <w:tc>
          <w:tcPr>
            <w:tcW w:w="3686" w:type="dxa"/>
            <w:vMerge w:val="restart"/>
            <w:vAlign w:val="center"/>
          </w:tcPr>
          <w:p w14:paraId="6C1EAD20" w14:textId="77777777" w:rsidR="0099058B" w:rsidRPr="00164A53" w:rsidRDefault="0099058B" w:rsidP="000101B9">
            <w:pPr>
              <w:suppressAutoHyphens w:val="0"/>
              <w:rPr>
                <w:szCs w:val="22"/>
              </w:rPr>
            </w:pPr>
          </w:p>
        </w:tc>
        <w:tc>
          <w:tcPr>
            <w:tcW w:w="3260" w:type="dxa"/>
            <w:vMerge w:val="restart"/>
            <w:vAlign w:val="center"/>
          </w:tcPr>
          <w:p w14:paraId="2CC30252" w14:textId="77777777" w:rsidR="0099058B" w:rsidRPr="00164A53" w:rsidRDefault="0099058B" w:rsidP="000101B9">
            <w:pPr>
              <w:suppressAutoHyphens w:val="0"/>
              <w:rPr>
                <w:szCs w:val="22"/>
              </w:rPr>
            </w:pPr>
          </w:p>
        </w:tc>
      </w:tr>
      <w:tr w:rsidR="0099058B" w:rsidRPr="00164A53" w14:paraId="6614C92E" w14:textId="77777777" w:rsidTr="0099058B">
        <w:trPr>
          <w:trHeight w:val="153"/>
        </w:trPr>
        <w:tc>
          <w:tcPr>
            <w:tcW w:w="572" w:type="dxa"/>
            <w:vMerge/>
          </w:tcPr>
          <w:p w14:paraId="46D36068" w14:textId="77777777" w:rsidR="0099058B" w:rsidRDefault="0099058B" w:rsidP="000101B9">
            <w:pPr>
              <w:ind w:right="-514"/>
              <w:rPr>
                <w:sz w:val="22"/>
                <w:szCs w:val="22"/>
              </w:rPr>
            </w:pPr>
          </w:p>
        </w:tc>
        <w:tc>
          <w:tcPr>
            <w:tcW w:w="2371" w:type="dxa"/>
            <w:vMerge/>
          </w:tcPr>
          <w:p w14:paraId="36264CC6" w14:textId="77777777" w:rsidR="0099058B" w:rsidRPr="00CC5E90" w:rsidRDefault="0099058B" w:rsidP="000101B9">
            <w:pPr>
              <w:rPr>
                <w:sz w:val="22"/>
                <w:szCs w:val="22"/>
              </w:rPr>
            </w:pPr>
          </w:p>
        </w:tc>
        <w:tc>
          <w:tcPr>
            <w:tcW w:w="2097" w:type="dxa"/>
            <w:vMerge/>
          </w:tcPr>
          <w:p w14:paraId="765C1D58" w14:textId="77777777" w:rsidR="0099058B" w:rsidRDefault="0099058B" w:rsidP="000101B9">
            <w:pPr>
              <w:ind w:right="-108"/>
              <w:rPr>
                <w:sz w:val="22"/>
                <w:szCs w:val="22"/>
              </w:rPr>
            </w:pPr>
          </w:p>
        </w:tc>
        <w:tc>
          <w:tcPr>
            <w:tcW w:w="1872" w:type="dxa"/>
            <w:vAlign w:val="center"/>
          </w:tcPr>
          <w:p w14:paraId="46DEBBDE" w14:textId="77777777" w:rsidR="0099058B" w:rsidRPr="00164A53" w:rsidRDefault="0099058B" w:rsidP="000101B9">
            <w:pPr>
              <w:suppressAutoHyphens w:val="0"/>
              <w:rPr>
                <w:szCs w:val="22"/>
              </w:rPr>
            </w:pPr>
            <w:r>
              <w:rPr>
                <w:szCs w:val="22"/>
              </w:rPr>
              <w:t>2.</w:t>
            </w:r>
          </w:p>
        </w:tc>
        <w:tc>
          <w:tcPr>
            <w:tcW w:w="3686" w:type="dxa"/>
            <w:vMerge/>
            <w:vAlign w:val="center"/>
          </w:tcPr>
          <w:p w14:paraId="69DA1A13" w14:textId="77777777" w:rsidR="0099058B" w:rsidRPr="00164A53" w:rsidRDefault="0099058B" w:rsidP="000101B9">
            <w:pPr>
              <w:suppressAutoHyphens w:val="0"/>
              <w:rPr>
                <w:szCs w:val="22"/>
              </w:rPr>
            </w:pPr>
          </w:p>
        </w:tc>
        <w:tc>
          <w:tcPr>
            <w:tcW w:w="3260" w:type="dxa"/>
            <w:vMerge/>
            <w:vAlign w:val="center"/>
          </w:tcPr>
          <w:p w14:paraId="4D76EAA6" w14:textId="77777777" w:rsidR="0099058B" w:rsidRPr="00164A53" w:rsidRDefault="0099058B" w:rsidP="000101B9">
            <w:pPr>
              <w:suppressAutoHyphens w:val="0"/>
              <w:rPr>
                <w:szCs w:val="22"/>
              </w:rPr>
            </w:pPr>
          </w:p>
        </w:tc>
      </w:tr>
      <w:tr w:rsidR="0099058B" w:rsidRPr="00164A53" w14:paraId="12D58085" w14:textId="77777777" w:rsidTr="0099058B">
        <w:trPr>
          <w:trHeight w:val="153"/>
        </w:trPr>
        <w:tc>
          <w:tcPr>
            <w:tcW w:w="572" w:type="dxa"/>
            <w:vMerge/>
          </w:tcPr>
          <w:p w14:paraId="4676D29C" w14:textId="77777777" w:rsidR="0099058B" w:rsidRDefault="0099058B" w:rsidP="000101B9">
            <w:pPr>
              <w:ind w:right="-514"/>
              <w:rPr>
                <w:sz w:val="22"/>
                <w:szCs w:val="22"/>
              </w:rPr>
            </w:pPr>
          </w:p>
        </w:tc>
        <w:tc>
          <w:tcPr>
            <w:tcW w:w="2371" w:type="dxa"/>
            <w:vMerge/>
          </w:tcPr>
          <w:p w14:paraId="577A8FE6" w14:textId="77777777" w:rsidR="0099058B" w:rsidRPr="00CC5E90" w:rsidRDefault="0099058B" w:rsidP="000101B9">
            <w:pPr>
              <w:rPr>
                <w:sz w:val="22"/>
                <w:szCs w:val="22"/>
              </w:rPr>
            </w:pPr>
          </w:p>
        </w:tc>
        <w:tc>
          <w:tcPr>
            <w:tcW w:w="2097" w:type="dxa"/>
            <w:vMerge/>
          </w:tcPr>
          <w:p w14:paraId="13EF539B" w14:textId="77777777" w:rsidR="0099058B" w:rsidRDefault="0099058B" w:rsidP="000101B9">
            <w:pPr>
              <w:ind w:right="-108"/>
              <w:rPr>
                <w:sz w:val="22"/>
                <w:szCs w:val="22"/>
              </w:rPr>
            </w:pPr>
          </w:p>
        </w:tc>
        <w:tc>
          <w:tcPr>
            <w:tcW w:w="1872" w:type="dxa"/>
            <w:vAlign w:val="center"/>
          </w:tcPr>
          <w:p w14:paraId="5F672E1C" w14:textId="77777777" w:rsidR="0099058B" w:rsidRPr="00164A53" w:rsidRDefault="0099058B" w:rsidP="000101B9">
            <w:pPr>
              <w:suppressAutoHyphens w:val="0"/>
              <w:rPr>
                <w:szCs w:val="22"/>
              </w:rPr>
            </w:pPr>
            <w:r>
              <w:rPr>
                <w:szCs w:val="22"/>
              </w:rPr>
              <w:t>3.</w:t>
            </w:r>
          </w:p>
        </w:tc>
        <w:tc>
          <w:tcPr>
            <w:tcW w:w="3686" w:type="dxa"/>
            <w:vMerge/>
            <w:vAlign w:val="center"/>
          </w:tcPr>
          <w:p w14:paraId="1460C8FB" w14:textId="77777777" w:rsidR="0099058B" w:rsidRPr="00164A53" w:rsidRDefault="0099058B" w:rsidP="000101B9">
            <w:pPr>
              <w:suppressAutoHyphens w:val="0"/>
              <w:rPr>
                <w:szCs w:val="22"/>
              </w:rPr>
            </w:pPr>
          </w:p>
        </w:tc>
        <w:tc>
          <w:tcPr>
            <w:tcW w:w="3260" w:type="dxa"/>
            <w:vMerge/>
            <w:vAlign w:val="center"/>
          </w:tcPr>
          <w:p w14:paraId="23DA9010" w14:textId="77777777" w:rsidR="0099058B" w:rsidRPr="00164A53" w:rsidRDefault="0099058B" w:rsidP="000101B9">
            <w:pPr>
              <w:suppressAutoHyphens w:val="0"/>
              <w:rPr>
                <w:szCs w:val="22"/>
              </w:rPr>
            </w:pPr>
          </w:p>
        </w:tc>
      </w:tr>
      <w:tr w:rsidR="0099058B" w:rsidRPr="00164A53" w14:paraId="6850B14A" w14:textId="77777777" w:rsidTr="0099058B">
        <w:trPr>
          <w:trHeight w:val="153"/>
        </w:trPr>
        <w:tc>
          <w:tcPr>
            <w:tcW w:w="572" w:type="dxa"/>
            <w:vMerge/>
          </w:tcPr>
          <w:p w14:paraId="23B02577" w14:textId="77777777" w:rsidR="0099058B" w:rsidRDefault="0099058B" w:rsidP="000101B9">
            <w:pPr>
              <w:ind w:right="-514"/>
              <w:rPr>
                <w:sz w:val="22"/>
                <w:szCs w:val="22"/>
              </w:rPr>
            </w:pPr>
          </w:p>
        </w:tc>
        <w:tc>
          <w:tcPr>
            <w:tcW w:w="2371" w:type="dxa"/>
            <w:vMerge/>
          </w:tcPr>
          <w:p w14:paraId="379A1415" w14:textId="77777777" w:rsidR="0099058B" w:rsidRPr="00CC5E90" w:rsidRDefault="0099058B" w:rsidP="000101B9">
            <w:pPr>
              <w:rPr>
                <w:sz w:val="22"/>
                <w:szCs w:val="22"/>
              </w:rPr>
            </w:pPr>
          </w:p>
        </w:tc>
        <w:tc>
          <w:tcPr>
            <w:tcW w:w="2097" w:type="dxa"/>
            <w:vMerge/>
          </w:tcPr>
          <w:p w14:paraId="2D0138E8" w14:textId="77777777" w:rsidR="0099058B" w:rsidRDefault="0099058B" w:rsidP="000101B9">
            <w:pPr>
              <w:ind w:right="-108"/>
              <w:rPr>
                <w:sz w:val="22"/>
                <w:szCs w:val="22"/>
              </w:rPr>
            </w:pPr>
          </w:p>
        </w:tc>
        <w:tc>
          <w:tcPr>
            <w:tcW w:w="1872" w:type="dxa"/>
            <w:vAlign w:val="center"/>
          </w:tcPr>
          <w:p w14:paraId="22F0D681" w14:textId="77777777" w:rsidR="0099058B" w:rsidRPr="00164A53" w:rsidRDefault="0099058B" w:rsidP="000101B9">
            <w:pPr>
              <w:suppressAutoHyphens w:val="0"/>
              <w:rPr>
                <w:szCs w:val="22"/>
              </w:rPr>
            </w:pPr>
            <w:r>
              <w:rPr>
                <w:szCs w:val="22"/>
              </w:rPr>
              <w:t>4.</w:t>
            </w:r>
          </w:p>
        </w:tc>
        <w:tc>
          <w:tcPr>
            <w:tcW w:w="3686" w:type="dxa"/>
            <w:vMerge/>
            <w:vAlign w:val="center"/>
          </w:tcPr>
          <w:p w14:paraId="0C61CB83" w14:textId="77777777" w:rsidR="0099058B" w:rsidRPr="00164A53" w:rsidRDefault="0099058B" w:rsidP="000101B9">
            <w:pPr>
              <w:suppressAutoHyphens w:val="0"/>
              <w:rPr>
                <w:szCs w:val="22"/>
              </w:rPr>
            </w:pPr>
          </w:p>
        </w:tc>
        <w:tc>
          <w:tcPr>
            <w:tcW w:w="3260" w:type="dxa"/>
            <w:vMerge/>
            <w:vAlign w:val="center"/>
          </w:tcPr>
          <w:p w14:paraId="24EB0CA4" w14:textId="77777777" w:rsidR="0099058B" w:rsidRPr="00164A53" w:rsidRDefault="0099058B" w:rsidP="000101B9">
            <w:pPr>
              <w:suppressAutoHyphens w:val="0"/>
              <w:rPr>
                <w:szCs w:val="22"/>
              </w:rPr>
            </w:pPr>
          </w:p>
        </w:tc>
      </w:tr>
      <w:tr w:rsidR="0099058B" w:rsidRPr="00164A53" w14:paraId="518BF0B9" w14:textId="77777777" w:rsidTr="0099058B">
        <w:trPr>
          <w:trHeight w:val="153"/>
        </w:trPr>
        <w:tc>
          <w:tcPr>
            <w:tcW w:w="572" w:type="dxa"/>
            <w:vMerge/>
          </w:tcPr>
          <w:p w14:paraId="7AAE492F" w14:textId="77777777" w:rsidR="0099058B" w:rsidRDefault="0099058B" w:rsidP="000101B9">
            <w:pPr>
              <w:ind w:right="-514"/>
              <w:rPr>
                <w:sz w:val="22"/>
                <w:szCs w:val="22"/>
              </w:rPr>
            </w:pPr>
          </w:p>
        </w:tc>
        <w:tc>
          <w:tcPr>
            <w:tcW w:w="2371" w:type="dxa"/>
            <w:vMerge/>
          </w:tcPr>
          <w:p w14:paraId="0B3A8018" w14:textId="77777777" w:rsidR="0099058B" w:rsidRPr="00CC5E90" w:rsidRDefault="0099058B" w:rsidP="000101B9">
            <w:pPr>
              <w:rPr>
                <w:sz w:val="22"/>
                <w:szCs w:val="22"/>
              </w:rPr>
            </w:pPr>
          </w:p>
        </w:tc>
        <w:tc>
          <w:tcPr>
            <w:tcW w:w="2097" w:type="dxa"/>
            <w:vMerge/>
          </w:tcPr>
          <w:p w14:paraId="5E50E179" w14:textId="77777777" w:rsidR="0099058B" w:rsidRDefault="0099058B" w:rsidP="000101B9">
            <w:pPr>
              <w:ind w:right="-108"/>
              <w:rPr>
                <w:sz w:val="22"/>
                <w:szCs w:val="22"/>
              </w:rPr>
            </w:pPr>
          </w:p>
        </w:tc>
        <w:tc>
          <w:tcPr>
            <w:tcW w:w="1872" w:type="dxa"/>
            <w:vAlign w:val="center"/>
          </w:tcPr>
          <w:p w14:paraId="5FE6C71B" w14:textId="77777777" w:rsidR="0099058B" w:rsidRPr="00164A53" w:rsidRDefault="0099058B" w:rsidP="000101B9">
            <w:pPr>
              <w:suppressAutoHyphens w:val="0"/>
              <w:rPr>
                <w:szCs w:val="22"/>
              </w:rPr>
            </w:pPr>
            <w:r>
              <w:rPr>
                <w:szCs w:val="22"/>
              </w:rPr>
              <w:t>5.</w:t>
            </w:r>
          </w:p>
        </w:tc>
        <w:tc>
          <w:tcPr>
            <w:tcW w:w="3686" w:type="dxa"/>
            <w:vMerge/>
            <w:vAlign w:val="center"/>
          </w:tcPr>
          <w:p w14:paraId="33714315" w14:textId="77777777" w:rsidR="0099058B" w:rsidRPr="00164A53" w:rsidRDefault="0099058B" w:rsidP="000101B9">
            <w:pPr>
              <w:suppressAutoHyphens w:val="0"/>
              <w:rPr>
                <w:szCs w:val="22"/>
              </w:rPr>
            </w:pPr>
          </w:p>
        </w:tc>
        <w:tc>
          <w:tcPr>
            <w:tcW w:w="3260" w:type="dxa"/>
            <w:vMerge/>
            <w:vAlign w:val="center"/>
          </w:tcPr>
          <w:p w14:paraId="4C220E50" w14:textId="77777777" w:rsidR="0099058B" w:rsidRPr="00164A53" w:rsidRDefault="0099058B" w:rsidP="000101B9">
            <w:pPr>
              <w:suppressAutoHyphens w:val="0"/>
              <w:rPr>
                <w:szCs w:val="22"/>
              </w:rPr>
            </w:pPr>
          </w:p>
        </w:tc>
      </w:tr>
      <w:tr w:rsidR="0099058B" w:rsidRPr="00CC5E90" w14:paraId="68364BD2" w14:textId="77777777" w:rsidTr="000101B9">
        <w:tc>
          <w:tcPr>
            <w:tcW w:w="5040" w:type="dxa"/>
            <w:gridSpan w:val="3"/>
          </w:tcPr>
          <w:p w14:paraId="009EC500" w14:textId="36CB1EF3" w:rsidR="0099058B" w:rsidRPr="00CC5E90" w:rsidRDefault="0099058B" w:rsidP="0099058B">
            <w:pPr>
              <w:ind w:right="-514"/>
              <w:jc w:val="center"/>
              <w:rPr>
                <w:b/>
                <w:szCs w:val="22"/>
              </w:rPr>
            </w:pPr>
            <w:r w:rsidRPr="00CC5E90">
              <w:rPr>
                <w:b/>
                <w:szCs w:val="22"/>
              </w:rPr>
              <w:t>jūnijs</w:t>
            </w:r>
          </w:p>
        </w:tc>
        <w:tc>
          <w:tcPr>
            <w:tcW w:w="8818" w:type="dxa"/>
            <w:gridSpan w:val="3"/>
            <w:vAlign w:val="center"/>
          </w:tcPr>
          <w:p w14:paraId="37F90B61" w14:textId="77777777" w:rsidR="0099058B" w:rsidRPr="00CC5E90" w:rsidRDefault="0099058B" w:rsidP="000101B9">
            <w:pPr>
              <w:suppressAutoHyphens w:val="0"/>
              <w:rPr>
                <w:b/>
                <w:szCs w:val="22"/>
              </w:rPr>
            </w:pPr>
          </w:p>
        </w:tc>
      </w:tr>
      <w:tr w:rsidR="0099058B" w14:paraId="432A2227" w14:textId="77777777" w:rsidTr="0099058B">
        <w:tc>
          <w:tcPr>
            <w:tcW w:w="572" w:type="dxa"/>
          </w:tcPr>
          <w:p w14:paraId="0607B15A" w14:textId="77777777" w:rsidR="0099058B" w:rsidRDefault="0099058B" w:rsidP="000101B9">
            <w:pPr>
              <w:ind w:right="-514"/>
              <w:rPr>
                <w:szCs w:val="22"/>
              </w:rPr>
            </w:pPr>
            <w:r>
              <w:rPr>
                <w:sz w:val="22"/>
                <w:szCs w:val="22"/>
              </w:rPr>
              <w:t>1.</w:t>
            </w:r>
          </w:p>
        </w:tc>
        <w:tc>
          <w:tcPr>
            <w:tcW w:w="2371" w:type="dxa"/>
          </w:tcPr>
          <w:p w14:paraId="702B790C" w14:textId="77777777" w:rsidR="0099058B" w:rsidRPr="00CC5E90" w:rsidRDefault="0099058B" w:rsidP="000101B9">
            <w:pPr>
              <w:rPr>
                <w:szCs w:val="22"/>
              </w:rPr>
            </w:pPr>
            <w:r w:rsidRPr="00476DDD">
              <w:t>V Latvijas bērnu un jauniešu mākslas un mūzikas festivāls „Toņi un pustoņi”</w:t>
            </w:r>
          </w:p>
        </w:tc>
        <w:tc>
          <w:tcPr>
            <w:tcW w:w="2097" w:type="dxa"/>
          </w:tcPr>
          <w:p w14:paraId="4ECFB9C5" w14:textId="77777777" w:rsidR="0099058B" w:rsidRDefault="0099058B" w:rsidP="000101B9">
            <w:pPr>
              <w:ind w:right="-108"/>
              <w:rPr>
                <w:szCs w:val="22"/>
              </w:rPr>
            </w:pPr>
            <w:r>
              <w:rPr>
                <w:sz w:val="22"/>
                <w:szCs w:val="22"/>
              </w:rPr>
              <w:t>1.-2.jūnijs</w:t>
            </w:r>
          </w:p>
          <w:p w14:paraId="12169083" w14:textId="77777777" w:rsidR="0099058B" w:rsidRDefault="0099058B" w:rsidP="000101B9">
            <w:pPr>
              <w:ind w:right="-108"/>
              <w:rPr>
                <w:szCs w:val="22"/>
              </w:rPr>
            </w:pPr>
            <w:r>
              <w:rPr>
                <w:sz w:val="22"/>
                <w:szCs w:val="22"/>
              </w:rPr>
              <w:t>Daugavpils – Bauska- Daugavpils</w:t>
            </w:r>
          </w:p>
        </w:tc>
        <w:tc>
          <w:tcPr>
            <w:tcW w:w="1872" w:type="dxa"/>
            <w:vAlign w:val="center"/>
          </w:tcPr>
          <w:p w14:paraId="06B2B22F" w14:textId="77777777" w:rsidR="0099058B" w:rsidRDefault="0099058B" w:rsidP="000101B9">
            <w:pPr>
              <w:suppressAutoHyphens w:val="0"/>
              <w:rPr>
                <w:szCs w:val="22"/>
              </w:rPr>
            </w:pPr>
          </w:p>
        </w:tc>
        <w:tc>
          <w:tcPr>
            <w:tcW w:w="3686" w:type="dxa"/>
            <w:vAlign w:val="center"/>
          </w:tcPr>
          <w:p w14:paraId="106A5838" w14:textId="77777777" w:rsidR="0099058B" w:rsidRDefault="0099058B" w:rsidP="000101B9">
            <w:pPr>
              <w:suppressAutoHyphens w:val="0"/>
              <w:rPr>
                <w:szCs w:val="22"/>
              </w:rPr>
            </w:pPr>
          </w:p>
        </w:tc>
        <w:tc>
          <w:tcPr>
            <w:tcW w:w="3260" w:type="dxa"/>
            <w:vAlign w:val="center"/>
          </w:tcPr>
          <w:p w14:paraId="22CD906B" w14:textId="77777777" w:rsidR="0099058B" w:rsidRDefault="0099058B" w:rsidP="000101B9">
            <w:pPr>
              <w:suppressAutoHyphens w:val="0"/>
              <w:rPr>
                <w:szCs w:val="22"/>
              </w:rPr>
            </w:pPr>
          </w:p>
        </w:tc>
      </w:tr>
    </w:tbl>
    <w:p w14:paraId="5317D755" w14:textId="77777777" w:rsidR="0099058B" w:rsidRPr="0099058B" w:rsidRDefault="0099058B" w:rsidP="0099058B">
      <w:pPr>
        <w:pStyle w:val="ListParagraph"/>
        <w:tabs>
          <w:tab w:val="left" w:pos="-114"/>
          <w:tab w:val="left" w:pos="-57"/>
        </w:tabs>
        <w:spacing w:after="120"/>
        <w:ind w:left="786"/>
        <w:jc w:val="both"/>
        <w:rPr>
          <w:b/>
          <w:sz w:val="23"/>
          <w:szCs w:val="23"/>
        </w:rPr>
      </w:pPr>
    </w:p>
    <w:p w14:paraId="08172FAD" w14:textId="77777777" w:rsidR="00BF5AE4" w:rsidRDefault="00BF5AE4" w:rsidP="00BF5AE4">
      <w:pPr>
        <w:pStyle w:val="ListParagraph"/>
        <w:spacing w:after="120"/>
        <w:ind w:left="993"/>
        <w:jc w:val="both"/>
        <w:rPr>
          <w:b/>
          <w:sz w:val="23"/>
          <w:szCs w:val="23"/>
        </w:rPr>
      </w:pPr>
    </w:p>
    <w:p w14:paraId="7C8CC3A8" w14:textId="77777777" w:rsidR="00BF5AE4" w:rsidRDefault="00BF5AE4" w:rsidP="00BF5AE4">
      <w:pPr>
        <w:pStyle w:val="ListParagraph"/>
        <w:spacing w:after="120"/>
        <w:ind w:left="993"/>
        <w:jc w:val="both"/>
        <w:rPr>
          <w:b/>
          <w:sz w:val="23"/>
          <w:szCs w:val="23"/>
        </w:rPr>
      </w:pPr>
    </w:p>
    <w:p w14:paraId="3F3AECA2" w14:textId="77777777" w:rsidR="00BF5AE4" w:rsidRDefault="00BF5AE4" w:rsidP="00BF5AE4">
      <w:pPr>
        <w:pStyle w:val="ListParagraph"/>
        <w:spacing w:after="120"/>
        <w:ind w:left="993"/>
        <w:jc w:val="both"/>
        <w:rPr>
          <w:b/>
          <w:sz w:val="23"/>
          <w:szCs w:val="23"/>
        </w:rPr>
      </w:pPr>
    </w:p>
    <w:p w14:paraId="55581FB2" w14:textId="65BC7BC4" w:rsidR="00BF5AE4" w:rsidRDefault="00BF5AE4" w:rsidP="00BF5AE4">
      <w:pPr>
        <w:pStyle w:val="ListParagraph"/>
        <w:spacing w:after="120"/>
        <w:ind w:left="993"/>
        <w:jc w:val="both"/>
        <w:rPr>
          <w:sz w:val="23"/>
          <w:szCs w:val="23"/>
        </w:rPr>
      </w:pPr>
      <w:r w:rsidRPr="007E1AB6">
        <w:rPr>
          <w:b/>
          <w:sz w:val="23"/>
          <w:szCs w:val="23"/>
        </w:rPr>
        <w:t>2</w:t>
      </w:r>
      <w:r w:rsidRPr="000C0CA4">
        <w:rPr>
          <w:b/>
          <w:sz w:val="23"/>
          <w:szCs w:val="23"/>
        </w:rPr>
        <w:t>. DAĻA:</w:t>
      </w:r>
      <w:r w:rsidRPr="002062C4">
        <w:rPr>
          <w:sz w:val="23"/>
          <w:szCs w:val="23"/>
        </w:rPr>
        <w:t xml:space="preserve"> </w:t>
      </w:r>
      <w:r w:rsidR="00C81095" w:rsidRPr="00C81095">
        <w:rPr>
          <w:b/>
          <w:sz w:val="22"/>
          <w:szCs w:val="22"/>
        </w:rPr>
        <w:t xml:space="preserve">Daugavpils pilsētas Bērnu un jauniešu centra „Jaunība” </w:t>
      </w:r>
      <w:r w:rsidR="00C81095" w:rsidRPr="00C81095">
        <w:rPr>
          <w:sz w:val="22"/>
          <w:szCs w:val="22"/>
        </w:rPr>
        <w:t>kolektīva brauciens ar lielas ietilpības tālsatiksmes autobusu ārzemju braucienam</w:t>
      </w:r>
      <w:r w:rsidRPr="002062C4">
        <w:rPr>
          <w:sz w:val="23"/>
          <w:szCs w:val="23"/>
        </w:rPr>
        <w:t xml:space="preserve"> (66 – 70).</w:t>
      </w:r>
    </w:p>
    <w:p w14:paraId="3B6CDDF8" w14:textId="3EEBDA24" w:rsidR="00F62B52" w:rsidRDefault="00F62B52" w:rsidP="00712BA8">
      <w:pPr>
        <w:suppressAutoHyphens w:val="0"/>
        <w:ind w:right="566"/>
        <w:jc w:val="both"/>
        <w:rPr>
          <w:rFonts w:eastAsia="Calibri"/>
          <w:b/>
          <w:sz w:val="22"/>
          <w:szCs w:val="22"/>
          <w:lang w:eastAsia="en-US"/>
        </w:rPr>
      </w:pPr>
    </w:p>
    <w:tbl>
      <w:tblPr>
        <w:tblStyle w:val="TableGrid"/>
        <w:tblW w:w="5000" w:type="pct"/>
        <w:tblLook w:val="04A0" w:firstRow="1" w:lastRow="0" w:firstColumn="1" w:lastColumn="0" w:noHBand="0" w:noVBand="1"/>
      </w:tblPr>
      <w:tblGrid>
        <w:gridCol w:w="670"/>
        <w:gridCol w:w="2665"/>
        <w:gridCol w:w="2462"/>
        <w:gridCol w:w="2358"/>
        <w:gridCol w:w="2777"/>
        <w:gridCol w:w="2777"/>
      </w:tblGrid>
      <w:tr w:rsidR="00577961" w14:paraId="06D49552" w14:textId="77777777" w:rsidTr="0099058B">
        <w:trPr>
          <w:trHeight w:val="351"/>
        </w:trPr>
        <w:tc>
          <w:tcPr>
            <w:tcW w:w="244" w:type="pct"/>
            <w:vMerge w:val="restart"/>
            <w:vAlign w:val="center"/>
          </w:tcPr>
          <w:p w14:paraId="1476DAA6" w14:textId="77777777" w:rsidR="00577961" w:rsidRPr="0051423C" w:rsidRDefault="00577961" w:rsidP="00B11ACF">
            <w:pPr>
              <w:jc w:val="center"/>
              <w:rPr>
                <w:b/>
                <w:sz w:val="23"/>
                <w:szCs w:val="23"/>
              </w:rPr>
            </w:pPr>
            <w:r w:rsidRPr="0051423C">
              <w:rPr>
                <w:b/>
                <w:sz w:val="23"/>
                <w:szCs w:val="23"/>
              </w:rPr>
              <w:t>Nr.</w:t>
            </w:r>
            <w:r w:rsidRPr="0051423C">
              <w:rPr>
                <w:b/>
                <w:sz w:val="23"/>
                <w:szCs w:val="23"/>
              </w:rPr>
              <w:br/>
              <w:t>p.k.</w:t>
            </w:r>
          </w:p>
        </w:tc>
        <w:tc>
          <w:tcPr>
            <w:tcW w:w="972" w:type="pct"/>
            <w:vMerge w:val="restart"/>
            <w:vAlign w:val="center"/>
          </w:tcPr>
          <w:p w14:paraId="2EAED657" w14:textId="77777777" w:rsidR="00577961" w:rsidRPr="00AF021A" w:rsidRDefault="00577961" w:rsidP="00B11ACF">
            <w:pPr>
              <w:jc w:val="center"/>
              <w:rPr>
                <w:sz w:val="23"/>
                <w:szCs w:val="23"/>
              </w:rPr>
            </w:pPr>
            <w:r w:rsidRPr="00AF021A">
              <w:rPr>
                <w:b/>
                <w:sz w:val="23"/>
                <w:szCs w:val="23"/>
              </w:rPr>
              <w:t>Pasākums</w:t>
            </w:r>
          </w:p>
        </w:tc>
        <w:tc>
          <w:tcPr>
            <w:tcW w:w="898" w:type="pct"/>
            <w:vMerge w:val="restart"/>
            <w:vAlign w:val="center"/>
          </w:tcPr>
          <w:p w14:paraId="04619EC0" w14:textId="77777777" w:rsidR="00577961" w:rsidRPr="00AF021A" w:rsidRDefault="00577961" w:rsidP="00B11ACF">
            <w:pPr>
              <w:jc w:val="center"/>
              <w:rPr>
                <w:sz w:val="23"/>
                <w:szCs w:val="23"/>
              </w:rPr>
            </w:pPr>
            <w:r w:rsidRPr="00AF021A">
              <w:rPr>
                <w:b/>
                <w:sz w:val="23"/>
                <w:szCs w:val="23"/>
              </w:rPr>
              <w:t>Paredzamā pasākuma maršruts</w:t>
            </w:r>
          </w:p>
        </w:tc>
        <w:tc>
          <w:tcPr>
            <w:tcW w:w="2886" w:type="pct"/>
            <w:gridSpan w:val="3"/>
            <w:tcBorders>
              <w:bottom w:val="single" w:sz="4" w:space="0" w:color="auto"/>
            </w:tcBorders>
            <w:vAlign w:val="center"/>
          </w:tcPr>
          <w:p w14:paraId="3013E8BE" w14:textId="71001A79" w:rsidR="00577961" w:rsidRDefault="00577961" w:rsidP="00B11ACF">
            <w:pPr>
              <w:jc w:val="center"/>
              <w:rPr>
                <w:b/>
                <w:sz w:val="23"/>
                <w:szCs w:val="23"/>
              </w:rPr>
            </w:pPr>
            <w:r>
              <w:rPr>
                <w:b/>
                <w:sz w:val="23"/>
                <w:szCs w:val="23"/>
              </w:rPr>
              <w:t>Autobuss</w:t>
            </w:r>
          </w:p>
        </w:tc>
      </w:tr>
      <w:tr w:rsidR="00577961" w14:paraId="2B653460" w14:textId="77777777" w:rsidTr="0099058B">
        <w:trPr>
          <w:trHeight w:val="175"/>
        </w:trPr>
        <w:tc>
          <w:tcPr>
            <w:tcW w:w="244" w:type="pct"/>
            <w:vMerge/>
            <w:vAlign w:val="center"/>
          </w:tcPr>
          <w:p w14:paraId="24712B87" w14:textId="77777777" w:rsidR="00577961" w:rsidRPr="00AF021A" w:rsidRDefault="00577961" w:rsidP="00577961">
            <w:pPr>
              <w:jc w:val="center"/>
              <w:rPr>
                <w:sz w:val="23"/>
                <w:szCs w:val="23"/>
              </w:rPr>
            </w:pPr>
          </w:p>
        </w:tc>
        <w:tc>
          <w:tcPr>
            <w:tcW w:w="972" w:type="pct"/>
            <w:vMerge/>
            <w:vAlign w:val="center"/>
          </w:tcPr>
          <w:p w14:paraId="249FB17C" w14:textId="77777777" w:rsidR="00577961" w:rsidRPr="00AF021A" w:rsidRDefault="00577961" w:rsidP="00577961">
            <w:pPr>
              <w:jc w:val="center"/>
              <w:rPr>
                <w:b/>
                <w:sz w:val="23"/>
                <w:szCs w:val="23"/>
              </w:rPr>
            </w:pPr>
          </w:p>
        </w:tc>
        <w:tc>
          <w:tcPr>
            <w:tcW w:w="898" w:type="pct"/>
            <w:vMerge/>
            <w:tcBorders>
              <w:right w:val="single" w:sz="4" w:space="0" w:color="auto"/>
            </w:tcBorders>
            <w:vAlign w:val="center"/>
          </w:tcPr>
          <w:p w14:paraId="1D68BAEA" w14:textId="77777777" w:rsidR="00577961" w:rsidRPr="00AF021A" w:rsidRDefault="00577961" w:rsidP="00577961">
            <w:pPr>
              <w:jc w:val="center"/>
              <w:rPr>
                <w:b/>
                <w:sz w:val="23"/>
                <w:szCs w:val="23"/>
              </w:rPr>
            </w:pPr>
          </w:p>
        </w:tc>
        <w:tc>
          <w:tcPr>
            <w:tcW w:w="860" w:type="pct"/>
            <w:tcBorders>
              <w:top w:val="single" w:sz="4" w:space="0" w:color="auto"/>
              <w:left w:val="single" w:sz="4" w:space="0" w:color="auto"/>
              <w:bottom w:val="single" w:sz="4" w:space="0" w:color="auto"/>
              <w:right w:val="single" w:sz="4" w:space="0" w:color="auto"/>
            </w:tcBorders>
            <w:vAlign w:val="center"/>
          </w:tcPr>
          <w:p w14:paraId="55D766D1" w14:textId="77777777" w:rsidR="00577961" w:rsidRPr="0099058B" w:rsidRDefault="00577961" w:rsidP="00577961">
            <w:pPr>
              <w:jc w:val="center"/>
              <w:rPr>
                <w:b/>
                <w:sz w:val="23"/>
                <w:szCs w:val="23"/>
              </w:rPr>
            </w:pPr>
            <w:r w:rsidRPr="0099058B">
              <w:rPr>
                <w:b/>
                <w:sz w:val="23"/>
                <w:szCs w:val="23"/>
              </w:rPr>
              <w:t>Marka, modelis</w:t>
            </w:r>
          </w:p>
        </w:tc>
        <w:tc>
          <w:tcPr>
            <w:tcW w:w="1013" w:type="pct"/>
            <w:tcBorders>
              <w:top w:val="single" w:sz="4" w:space="0" w:color="auto"/>
              <w:left w:val="single" w:sz="4" w:space="0" w:color="auto"/>
              <w:bottom w:val="single" w:sz="4" w:space="0" w:color="auto"/>
              <w:right w:val="single" w:sz="4" w:space="0" w:color="auto"/>
            </w:tcBorders>
            <w:vAlign w:val="center"/>
          </w:tcPr>
          <w:p w14:paraId="113B2C67" w14:textId="3C2CC57E" w:rsidR="00577961" w:rsidRPr="0099058B" w:rsidRDefault="00577961" w:rsidP="00577961">
            <w:pPr>
              <w:jc w:val="center"/>
              <w:rPr>
                <w:b/>
                <w:sz w:val="23"/>
                <w:szCs w:val="23"/>
              </w:rPr>
            </w:pPr>
            <w:r w:rsidRPr="0099058B">
              <w:rPr>
                <w:b/>
                <w:sz w:val="23"/>
                <w:szCs w:val="23"/>
              </w:rPr>
              <w:t>Nomas izmaksas braucienam kopā ar šoferi bez PVN</w:t>
            </w:r>
          </w:p>
        </w:tc>
        <w:tc>
          <w:tcPr>
            <w:tcW w:w="1013" w:type="pct"/>
            <w:tcBorders>
              <w:top w:val="single" w:sz="4" w:space="0" w:color="auto"/>
              <w:left w:val="single" w:sz="4" w:space="0" w:color="auto"/>
              <w:bottom w:val="single" w:sz="4" w:space="0" w:color="auto"/>
              <w:right w:val="single" w:sz="4" w:space="0" w:color="auto"/>
            </w:tcBorders>
            <w:vAlign w:val="center"/>
          </w:tcPr>
          <w:p w14:paraId="2623183A" w14:textId="728C3A23" w:rsidR="00577961" w:rsidRPr="0099058B" w:rsidRDefault="00577961" w:rsidP="00577961">
            <w:pPr>
              <w:jc w:val="center"/>
              <w:rPr>
                <w:b/>
                <w:sz w:val="23"/>
                <w:szCs w:val="23"/>
              </w:rPr>
            </w:pPr>
            <w:r w:rsidRPr="0099058B">
              <w:rPr>
                <w:b/>
                <w:sz w:val="23"/>
                <w:szCs w:val="23"/>
              </w:rPr>
              <w:t>Nomas izmaksas braucienam kopā ar šoferi ar PVN</w:t>
            </w:r>
          </w:p>
        </w:tc>
      </w:tr>
      <w:tr w:rsidR="00577961" w:rsidRPr="00AF021A" w14:paraId="417C6437" w14:textId="77777777" w:rsidTr="0099058B">
        <w:tc>
          <w:tcPr>
            <w:tcW w:w="244" w:type="pct"/>
            <w:vAlign w:val="center"/>
          </w:tcPr>
          <w:p w14:paraId="64970F67" w14:textId="77777777" w:rsidR="00577961" w:rsidRPr="00AF021A" w:rsidRDefault="00577961" w:rsidP="00B11ACF">
            <w:pPr>
              <w:ind w:right="-495"/>
              <w:rPr>
                <w:sz w:val="23"/>
                <w:szCs w:val="23"/>
              </w:rPr>
            </w:pPr>
            <w:r w:rsidRPr="00AF021A">
              <w:rPr>
                <w:sz w:val="23"/>
                <w:szCs w:val="23"/>
              </w:rPr>
              <w:t>1.</w:t>
            </w:r>
          </w:p>
        </w:tc>
        <w:tc>
          <w:tcPr>
            <w:tcW w:w="972" w:type="pct"/>
            <w:vAlign w:val="center"/>
          </w:tcPr>
          <w:p w14:paraId="1236DC08" w14:textId="153E8DC4" w:rsidR="00577961" w:rsidRPr="00AF021A" w:rsidRDefault="00A10676" w:rsidP="00B11ACF">
            <w:pPr>
              <w:rPr>
                <w:sz w:val="23"/>
                <w:szCs w:val="23"/>
              </w:rPr>
            </w:pPr>
            <w:r>
              <w:rPr>
                <w:sz w:val="22"/>
                <w:szCs w:val="22"/>
              </w:rPr>
              <w:t>16.Starptautiskie pedagoģiskie lasījumi Minskā “Iemīliet nākotni – izaugs spārni!”</w:t>
            </w:r>
          </w:p>
        </w:tc>
        <w:tc>
          <w:tcPr>
            <w:tcW w:w="898" w:type="pct"/>
            <w:vAlign w:val="center"/>
          </w:tcPr>
          <w:p w14:paraId="3F3A3AA7" w14:textId="77777777" w:rsidR="00A10676" w:rsidRDefault="00A10676" w:rsidP="00A10676">
            <w:pPr>
              <w:ind w:right="-108"/>
              <w:rPr>
                <w:szCs w:val="22"/>
              </w:rPr>
            </w:pPr>
            <w:r>
              <w:rPr>
                <w:sz w:val="22"/>
                <w:szCs w:val="22"/>
              </w:rPr>
              <w:t>23.03.-27.03.</w:t>
            </w:r>
          </w:p>
          <w:p w14:paraId="6FA87855" w14:textId="37E8EFBC" w:rsidR="00577961" w:rsidRPr="00AF021A" w:rsidRDefault="00A10676" w:rsidP="00A10676">
            <w:pPr>
              <w:ind w:right="-108"/>
              <w:rPr>
                <w:sz w:val="23"/>
                <w:szCs w:val="23"/>
              </w:rPr>
            </w:pPr>
            <w:r>
              <w:rPr>
                <w:sz w:val="22"/>
                <w:szCs w:val="22"/>
              </w:rPr>
              <w:t>Daugavpils – Minska - Daugavpils</w:t>
            </w:r>
          </w:p>
        </w:tc>
        <w:tc>
          <w:tcPr>
            <w:tcW w:w="860" w:type="pct"/>
            <w:tcBorders>
              <w:top w:val="single" w:sz="4" w:space="0" w:color="auto"/>
            </w:tcBorders>
            <w:vAlign w:val="center"/>
          </w:tcPr>
          <w:p w14:paraId="2D1D4EDD" w14:textId="77777777" w:rsidR="00577961" w:rsidRPr="00AF021A" w:rsidRDefault="00577961" w:rsidP="00B11ACF">
            <w:pPr>
              <w:jc w:val="center"/>
              <w:rPr>
                <w:sz w:val="23"/>
                <w:szCs w:val="23"/>
              </w:rPr>
            </w:pPr>
          </w:p>
        </w:tc>
        <w:tc>
          <w:tcPr>
            <w:tcW w:w="1013" w:type="pct"/>
            <w:tcBorders>
              <w:top w:val="single" w:sz="4" w:space="0" w:color="auto"/>
            </w:tcBorders>
            <w:vAlign w:val="center"/>
          </w:tcPr>
          <w:p w14:paraId="0C838671" w14:textId="77777777" w:rsidR="00577961" w:rsidRPr="00AF021A" w:rsidRDefault="00577961" w:rsidP="00B11ACF">
            <w:pPr>
              <w:jc w:val="center"/>
              <w:rPr>
                <w:sz w:val="23"/>
                <w:szCs w:val="23"/>
              </w:rPr>
            </w:pPr>
          </w:p>
        </w:tc>
        <w:tc>
          <w:tcPr>
            <w:tcW w:w="1013" w:type="pct"/>
            <w:tcBorders>
              <w:top w:val="single" w:sz="4" w:space="0" w:color="auto"/>
            </w:tcBorders>
            <w:vAlign w:val="center"/>
          </w:tcPr>
          <w:p w14:paraId="2CC94C2F" w14:textId="77777777" w:rsidR="00577961" w:rsidRPr="00AF021A" w:rsidRDefault="00577961" w:rsidP="00B11ACF">
            <w:pPr>
              <w:jc w:val="center"/>
              <w:rPr>
                <w:sz w:val="23"/>
                <w:szCs w:val="23"/>
              </w:rPr>
            </w:pPr>
          </w:p>
        </w:tc>
      </w:tr>
    </w:tbl>
    <w:p w14:paraId="0746191A" w14:textId="4A098E68" w:rsidR="00712BA8" w:rsidRDefault="00712BA8">
      <w:pPr>
        <w:suppressAutoHyphens w:val="0"/>
        <w:rPr>
          <w:b/>
          <w:sz w:val="23"/>
          <w:szCs w:val="23"/>
        </w:rPr>
      </w:pPr>
    </w:p>
    <w:p w14:paraId="6C3080E6" w14:textId="7360BC32" w:rsidR="00BF5AE4" w:rsidRPr="00885964" w:rsidRDefault="00BF5AE4" w:rsidP="00BF5AE4">
      <w:pPr>
        <w:pStyle w:val="ListParagraph"/>
        <w:spacing w:after="120"/>
        <w:ind w:left="993"/>
        <w:jc w:val="both"/>
        <w:rPr>
          <w:sz w:val="23"/>
          <w:szCs w:val="23"/>
        </w:rPr>
      </w:pPr>
      <w:r w:rsidRPr="007E1AB6">
        <w:rPr>
          <w:b/>
          <w:sz w:val="23"/>
          <w:szCs w:val="23"/>
        </w:rPr>
        <w:t>3.</w:t>
      </w:r>
      <w:r w:rsidRPr="00885964">
        <w:rPr>
          <w:b/>
          <w:sz w:val="23"/>
          <w:szCs w:val="23"/>
        </w:rPr>
        <w:t xml:space="preserve">DAĻA: Latviešu kultūras centra </w:t>
      </w:r>
      <w:r w:rsidRPr="00885964">
        <w:rPr>
          <w:sz w:val="23"/>
          <w:szCs w:val="23"/>
        </w:rPr>
        <w:t>akordeonistu orķestra braucien</w:t>
      </w:r>
      <w:r w:rsidR="00885964" w:rsidRPr="00885964">
        <w:rPr>
          <w:sz w:val="23"/>
          <w:szCs w:val="23"/>
        </w:rPr>
        <w:t>s</w:t>
      </w:r>
      <w:r w:rsidRPr="00885964">
        <w:rPr>
          <w:sz w:val="23"/>
          <w:szCs w:val="23"/>
        </w:rPr>
        <w:t xml:space="preserve"> uz starptautisko festivālu ar pasažieru autobusu ne mazāk kā 50 sēdvietas.</w:t>
      </w:r>
    </w:p>
    <w:tbl>
      <w:tblPr>
        <w:tblStyle w:val="TableGrid"/>
        <w:tblW w:w="5000" w:type="pct"/>
        <w:tblLook w:val="04A0" w:firstRow="1" w:lastRow="0" w:firstColumn="1" w:lastColumn="0" w:noHBand="0" w:noVBand="1"/>
      </w:tblPr>
      <w:tblGrid>
        <w:gridCol w:w="4610"/>
        <w:gridCol w:w="3446"/>
        <w:gridCol w:w="2928"/>
        <w:gridCol w:w="2725"/>
      </w:tblGrid>
      <w:tr w:rsidR="00BF5AE4" w:rsidRPr="00F54EAB" w14:paraId="4A6A29E0" w14:textId="77777777" w:rsidTr="000101B9">
        <w:tc>
          <w:tcPr>
            <w:tcW w:w="1681" w:type="pct"/>
          </w:tcPr>
          <w:p w14:paraId="2D63CB35" w14:textId="77777777" w:rsidR="00BF5AE4" w:rsidRPr="00F54EAB" w:rsidRDefault="00BF5AE4" w:rsidP="000101B9">
            <w:pPr>
              <w:spacing w:before="120" w:after="120"/>
              <w:jc w:val="center"/>
              <w:rPr>
                <w:b/>
                <w:sz w:val="23"/>
                <w:szCs w:val="23"/>
              </w:rPr>
            </w:pPr>
            <w:r w:rsidRPr="00F54EAB">
              <w:rPr>
                <w:b/>
                <w:sz w:val="23"/>
                <w:szCs w:val="23"/>
              </w:rPr>
              <w:t>Pasākums</w:t>
            </w:r>
          </w:p>
        </w:tc>
        <w:tc>
          <w:tcPr>
            <w:tcW w:w="3319" w:type="pct"/>
            <w:gridSpan w:val="3"/>
            <w:vAlign w:val="center"/>
          </w:tcPr>
          <w:p w14:paraId="68777902" w14:textId="77777777" w:rsidR="00BF5AE4" w:rsidRPr="00F54EAB" w:rsidRDefault="00BF5AE4" w:rsidP="000101B9">
            <w:pPr>
              <w:spacing w:before="120" w:after="120"/>
              <w:jc w:val="center"/>
              <w:rPr>
                <w:b/>
                <w:sz w:val="23"/>
                <w:szCs w:val="23"/>
              </w:rPr>
            </w:pPr>
            <w:r w:rsidRPr="00F54EAB">
              <w:rPr>
                <w:b/>
                <w:sz w:val="23"/>
                <w:szCs w:val="23"/>
              </w:rPr>
              <w:t>Piedāvātais autobuss</w:t>
            </w:r>
          </w:p>
        </w:tc>
      </w:tr>
      <w:tr w:rsidR="00BF5AE4" w:rsidRPr="00F54EAB" w14:paraId="3FAFE160" w14:textId="77777777" w:rsidTr="000101B9">
        <w:tc>
          <w:tcPr>
            <w:tcW w:w="1681" w:type="pct"/>
            <w:vMerge w:val="restart"/>
            <w:vAlign w:val="center"/>
          </w:tcPr>
          <w:p w14:paraId="65D562A5" w14:textId="397E96B8" w:rsidR="00BF5AE4" w:rsidRPr="00F54EAB" w:rsidRDefault="00BF5AE4" w:rsidP="000101B9">
            <w:pPr>
              <w:jc w:val="both"/>
              <w:rPr>
                <w:b/>
                <w:sz w:val="23"/>
                <w:szCs w:val="23"/>
              </w:rPr>
            </w:pPr>
            <w:r>
              <w:t xml:space="preserve">akordeonistu orķestra brauciens uz festivālu pilsētā </w:t>
            </w:r>
            <w:proofErr w:type="spellStart"/>
            <w:r>
              <w:t>Belgoroda</w:t>
            </w:r>
            <w:proofErr w:type="spellEnd"/>
            <w:r>
              <w:t xml:space="preserve"> (Krievija)</w:t>
            </w:r>
          </w:p>
        </w:tc>
        <w:tc>
          <w:tcPr>
            <w:tcW w:w="1257" w:type="pct"/>
            <w:vAlign w:val="center"/>
          </w:tcPr>
          <w:p w14:paraId="46363FD7" w14:textId="77777777" w:rsidR="00BF5AE4" w:rsidRPr="00F54EAB" w:rsidRDefault="00BF5AE4" w:rsidP="000101B9">
            <w:pPr>
              <w:jc w:val="center"/>
              <w:rPr>
                <w:b/>
                <w:sz w:val="23"/>
                <w:szCs w:val="23"/>
              </w:rPr>
            </w:pPr>
            <w:r w:rsidRPr="00F54EAB">
              <w:rPr>
                <w:b/>
                <w:sz w:val="23"/>
                <w:szCs w:val="23"/>
              </w:rPr>
              <w:t>Marka, modelis</w:t>
            </w:r>
          </w:p>
        </w:tc>
        <w:tc>
          <w:tcPr>
            <w:tcW w:w="1068" w:type="pct"/>
            <w:vAlign w:val="center"/>
          </w:tcPr>
          <w:p w14:paraId="2A3BE42A" w14:textId="77777777" w:rsidR="00BF5AE4" w:rsidRPr="00F54EAB" w:rsidRDefault="00BF5AE4" w:rsidP="000101B9">
            <w:pPr>
              <w:jc w:val="center"/>
              <w:rPr>
                <w:b/>
                <w:sz w:val="23"/>
                <w:szCs w:val="23"/>
              </w:rPr>
            </w:pPr>
            <w:r w:rsidRPr="00F54EAB">
              <w:rPr>
                <w:b/>
                <w:sz w:val="23"/>
                <w:szCs w:val="23"/>
              </w:rPr>
              <w:t>Nomas izmaksas braucienam kopā ar šoferi bez PVN</w:t>
            </w:r>
          </w:p>
        </w:tc>
        <w:tc>
          <w:tcPr>
            <w:tcW w:w="994" w:type="pct"/>
            <w:vAlign w:val="center"/>
          </w:tcPr>
          <w:p w14:paraId="56ACD68E" w14:textId="77777777" w:rsidR="00BF5AE4" w:rsidRPr="00F54EAB" w:rsidRDefault="00BF5AE4" w:rsidP="000101B9">
            <w:pPr>
              <w:jc w:val="center"/>
              <w:rPr>
                <w:b/>
                <w:sz w:val="23"/>
                <w:szCs w:val="23"/>
              </w:rPr>
            </w:pPr>
            <w:r w:rsidRPr="00F54EAB">
              <w:rPr>
                <w:b/>
                <w:sz w:val="23"/>
                <w:szCs w:val="23"/>
              </w:rPr>
              <w:t>Nomas izmaksas braucienam kopā ar šoferi ar PVN</w:t>
            </w:r>
          </w:p>
        </w:tc>
      </w:tr>
      <w:tr w:rsidR="00BF5AE4" w:rsidRPr="00F54EAB" w14:paraId="5EBAA47B" w14:textId="77777777" w:rsidTr="000101B9">
        <w:tc>
          <w:tcPr>
            <w:tcW w:w="1681" w:type="pct"/>
            <w:vMerge/>
          </w:tcPr>
          <w:p w14:paraId="5965E6E8" w14:textId="77777777" w:rsidR="00BF5AE4" w:rsidRPr="00F54EAB" w:rsidRDefault="00BF5AE4" w:rsidP="000101B9">
            <w:pPr>
              <w:jc w:val="center"/>
              <w:rPr>
                <w:b/>
                <w:color w:val="000000" w:themeColor="text1"/>
                <w:sz w:val="23"/>
                <w:szCs w:val="23"/>
              </w:rPr>
            </w:pPr>
          </w:p>
        </w:tc>
        <w:tc>
          <w:tcPr>
            <w:tcW w:w="1257" w:type="pct"/>
            <w:vAlign w:val="center"/>
          </w:tcPr>
          <w:p w14:paraId="3558339D" w14:textId="77777777" w:rsidR="00BF5AE4" w:rsidRPr="00F54EAB" w:rsidRDefault="00BF5AE4" w:rsidP="000101B9">
            <w:pPr>
              <w:jc w:val="center"/>
              <w:rPr>
                <w:b/>
                <w:color w:val="000000" w:themeColor="text1"/>
                <w:sz w:val="23"/>
                <w:szCs w:val="23"/>
              </w:rPr>
            </w:pPr>
          </w:p>
        </w:tc>
        <w:tc>
          <w:tcPr>
            <w:tcW w:w="1068" w:type="pct"/>
            <w:vAlign w:val="center"/>
          </w:tcPr>
          <w:p w14:paraId="13C0E601" w14:textId="77777777" w:rsidR="00BF5AE4" w:rsidRPr="00F54EAB" w:rsidRDefault="00BF5AE4" w:rsidP="000101B9">
            <w:pPr>
              <w:jc w:val="center"/>
              <w:rPr>
                <w:b/>
                <w:color w:val="000000" w:themeColor="text1"/>
                <w:sz w:val="23"/>
                <w:szCs w:val="23"/>
              </w:rPr>
            </w:pPr>
          </w:p>
        </w:tc>
        <w:tc>
          <w:tcPr>
            <w:tcW w:w="994" w:type="pct"/>
          </w:tcPr>
          <w:p w14:paraId="6A447147" w14:textId="77777777" w:rsidR="00BF5AE4" w:rsidRPr="00F54EAB" w:rsidRDefault="00BF5AE4" w:rsidP="000101B9">
            <w:pPr>
              <w:jc w:val="center"/>
              <w:rPr>
                <w:color w:val="000000" w:themeColor="text1"/>
                <w:sz w:val="23"/>
                <w:szCs w:val="23"/>
              </w:rPr>
            </w:pPr>
          </w:p>
        </w:tc>
      </w:tr>
    </w:tbl>
    <w:p w14:paraId="5BC0A5D4" w14:textId="77777777" w:rsidR="00A55F5E" w:rsidRPr="007C2A51" w:rsidRDefault="00A55F5E">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090"/>
        <w:gridCol w:w="10619"/>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4F7D140F" w14:textId="560729DB" w:rsidR="00712BA8" w:rsidRDefault="00712BA8">
      <w:pPr>
        <w:suppressAutoHyphens w:val="0"/>
        <w:rPr>
          <w:b/>
          <w:sz w:val="20"/>
        </w:rPr>
      </w:pPr>
    </w:p>
    <w:p w14:paraId="39CDBDD7" w14:textId="6BA90DA3" w:rsidR="002C2B01" w:rsidRPr="008C1E48" w:rsidRDefault="00836EAE" w:rsidP="002C2B01">
      <w:pPr>
        <w:pStyle w:val="ListParagraph"/>
        <w:suppressAutoHyphens w:val="0"/>
        <w:ind w:left="2880"/>
        <w:jc w:val="right"/>
        <w:rPr>
          <w:b/>
          <w:sz w:val="20"/>
        </w:rPr>
      </w:pPr>
      <w:r>
        <w:rPr>
          <w:b/>
          <w:sz w:val="20"/>
        </w:rPr>
        <w:t>5</w:t>
      </w:r>
      <w:r w:rsidR="002C2B01" w:rsidRPr="008C1E48">
        <w:rPr>
          <w:b/>
          <w:sz w:val="20"/>
        </w:rPr>
        <w:t xml:space="preserve">.Pielikums </w:t>
      </w:r>
      <w:r w:rsidR="002C2B01" w:rsidRPr="008C1E48">
        <w:rPr>
          <w:sz w:val="20"/>
        </w:rPr>
        <w:t>nolikumam</w:t>
      </w:r>
      <w:r w:rsidR="002C2B01" w:rsidRPr="008C1E48">
        <w:rPr>
          <w:b/>
          <w:sz w:val="20"/>
        </w:rPr>
        <w:t xml:space="preserve"> </w:t>
      </w:r>
    </w:p>
    <w:p w14:paraId="24F8B0C2" w14:textId="306A7B36" w:rsidR="002C2B01" w:rsidRPr="000C11D0" w:rsidRDefault="002C2B01" w:rsidP="002C2B01">
      <w:pPr>
        <w:jc w:val="right"/>
        <w:rPr>
          <w:rFonts w:eastAsia="Calibri"/>
          <w:sz w:val="20"/>
          <w:szCs w:val="20"/>
          <w:lang w:eastAsia="en-US"/>
        </w:rPr>
      </w:pPr>
      <w:r>
        <w:rPr>
          <w:sz w:val="20"/>
          <w:szCs w:val="20"/>
        </w:rPr>
        <w:t>“</w:t>
      </w:r>
      <w:r w:rsidR="00577961" w:rsidRPr="00B8233E">
        <w:rPr>
          <w:sz w:val="20"/>
          <w:szCs w:val="20"/>
        </w:rPr>
        <w:t>Neregulāro pasažieru pārvadājumu nodrošināšana</w:t>
      </w:r>
      <w:r w:rsidR="00577961" w:rsidRPr="00B8233E">
        <w:rPr>
          <w:sz w:val="20"/>
          <w:szCs w:val="20"/>
        </w:rPr>
        <w:br/>
        <w:t xml:space="preserve"> Daugavpils pilsētas </w:t>
      </w:r>
      <w:r w:rsidR="00CE1B25">
        <w:rPr>
          <w:sz w:val="20"/>
          <w:szCs w:val="20"/>
        </w:rPr>
        <w:t>pašvaldības iestāžu</w:t>
      </w:r>
      <w:r w:rsidR="00577961" w:rsidRPr="00B8233E">
        <w:rPr>
          <w:sz w:val="20"/>
          <w:szCs w:val="20"/>
        </w:rPr>
        <w:t xml:space="preserve"> vajadzībām</w:t>
      </w:r>
      <w:r w:rsidRPr="0053060A">
        <w:rPr>
          <w:sz w:val="20"/>
          <w:szCs w:val="20"/>
        </w:rPr>
        <w:t>”</w:t>
      </w:r>
      <w:r w:rsidRPr="0053060A">
        <w:rPr>
          <w:bCs/>
          <w:sz w:val="20"/>
          <w:szCs w:val="20"/>
        </w:rPr>
        <w:br/>
      </w:r>
      <w:r w:rsidRPr="0079658B">
        <w:rPr>
          <w:bCs/>
          <w:sz w:val="20"/>
          <w:szCs w:val="20"/>
        </w:rPr>
        <w:t xml:space="preserve">Identifikācijas numurs DPD </w:t>
      </w:r>
      <w:r w:rsidR="0010272B">
        <w:rPr>
          <w:bCs/>
          <w:sz w:val="20"/>
          <w:szCs w:val="20"/>
        </w:rPr>
        <w:t>201</w:t>
      </w:r>
      <w:r w:rsidR="00CE1B25">
        <w:rPr>
          <w:bCs/>
          <w:sz w:val="20"/>
          <w:szCs w:val="20"/>
        </w:rPr>
        <w:t>7</w:t>
      </w:r>
      <w:r w:rsidR="0010272B">
        <w:rPr>
          <w:bCs/>
          <w:sz w:val="20"/>
          <w:szCs w:val="20"/>
        </w:rPr>
        <w:t>/</w:t>
      </w:r>
      <w:r w:rsidR="00CE1B25">
        <w:rPr>
          <w:bCs/>
          <w:sz w:val="20"/>
          <w:szCs w:val="20"/>
        </w:rPr>
        <w:t>8</w:t>
      </w:r>
    </w:p>
    <w:p w14:paraId="5D3F653E" w14:textId="7ED7D9DC" w:rsidR="001B7F44" w:rsidRPr="008C1E48" w:rsidRDefault="001B7F44" w:rsidP="002C2B01">
      <w:pPr>
        <w:suppressAutoHyphens w:val="0"/>
        <w:ind w:left="2880"/>
        <w:jc w:val="right"/>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Pr="001A3E8C" w:rsidRDefault="003B13BD" w:rsidP="003B13BD">
      <w:pPr>
        <w:jc w:val="center"/>
      </w:pPr>
      <w:r>
        <w:rPr>
          <w:b/>
        </w:rPr>
        <w:t xml:space="preserve">LĪGUMS </w:t>
      </w:r>
    </w:p>
    <w:p w14:paraId="13840FFA" w14:textId="70687703" w:rsidR="003B13BD" w:rsidRPr="00480ACA" w:rsidRDefault="00480ACA" w:rsidP="003B13BD">
      <w:pPr>
        <w:spacing w:line="20" w:lineRule="atLeast"/>
        <w:jc w:val="center"/>
        <w:rPr>
          <w:bCs/>
          <w:sz w:val="20"/>
          <w:szCs w:val="20"/>
          <w:lang w:eastAsia="en-US"/>
        </w:rPr>
      </w:pPr>
      <w:r w:rsidRPr="00480ACA">
        <w:rPr>
          <w:sz w:val="20"/>
          <w:szCs w:val="20"/>
        </w:rPr>
        <w:t>par neregulāro pasažieru pārvadājumu nodrošināšana</w:t>
      </w:r>
      <w:r w:rsidRPr="00480ACA">
        <w:rPr>
          <w:sz w:val="20"/>
          <w:szCs w:val="20"/>
        </w:rPr>
        <w:br/>
        <w:t xml:space="preserve"> Daugavpils pilsētas </w:t>
      </w:r>
      <w:r w:rsidR="00CE1B25">
        <w:rPr>
          <w:sz w:val="20"/>
          <w:szCs w:val="20"/>
        </w:rPr>
        <w:t>______________________</w:t>
      </w:r>
      <w:r w:rsidRPr="00480ACA">
        <w:rPr>
          <w:sz w:val="20"/>
          <w:szCs w:val="20"/>
        </w:rPr>
        <w:t xml:space="preserve"> vajadzībām</w:t>
      </w:r>
    </w:p>
    <w:p w14:paraId="4C659A00" w14:textId="77777777" w:rsidR="003B13BD" w:rsidRPr="001A3E8C" w:rsidRDefault="003B13BD" w:rsidP="003B13BD">
      <w:pPr>
        <w:jc w:val="center"/>
        <w:rPr>
          <w:sz w:val="20"/>
          <w:szCs w:val="20"/>
        </w:rPr>
      </w:pPr>
    </w:p>
    <w:p w14:paraId="70D1C3F8" w14:textId="1899F69C" w:rsidR="003B13BD" w:rsidRPr="0051423C" w:rsidRDefault="003B13BD" w:rsidP="00480ACA">
      <w:pPr>
        <w:spacing w:before="120" w:after="120"/>
        <w:ind w:right="-57"/>
        <w:rPr>
          <w:color w:val="000000"/>
          <w:sz w:val="23"/>
          <w:szCs w:val="23"/>
        </w:rPr>
      </w:pPr>
      <w:r w:rsidRPr="0051423C">
        <w:rPr>
          <w:color w:val="000000"/>
          <w:sz w:val="23"/>
          <w:szCs w:val="23"/>
        </w:rPr>
        <w:t>Daugavpilī, 201</w:t>
      </w:r>
      <w:r w:rsidR="00CE1B25">
        <w:rPr>
          <w:color w:val="000000"/>
          <w:sz w:val="23"/>
          <w:szCs w:val="23"/>
        </w:rPr>
        <w:t>7</w:t>
      </w:r>
      <w:r w:rsidRPr="0051423C">
        <w:rPr>
          <w:color w:val="000000"/>
          <w:sz w:val="23"/>
          <w:szCs w:val="23"/>
        </w:rPr>
        <w:t xml:space="preserve">.gada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65966DF3" w14:textId="77777777" w:rsidR="00CE1B25" w:rsidRDefault="00FE1021" w:rsidP="00FE1021">
      <w:pPr>
        <w:spacing w:after="80"/>
        <w:ind w:firstLine="720"/>
        <w:jc w:val="both"/>
        <w:rPr>
          <w:sz w:val="23"/>
          <w:szCs w:val="23"/>
        </w:rPr>
      </w:pPr>
      <w:r w:rsidRPr="00FE1021">
        <w:rPr>
          <w:b/>
          <w:bCs/>
          <w:sz w:val="23"/>
          <w:szCs w:val="23"/>
        </w:rPr>
        <w:t xml:space="preserve">Daugavpils pilsētas Bērnu un jauniešu centrs “Jaunība”, </w:t>
      </w:r>
      <w:r w:rsidRPr="00FE1021">
        <w:rPr>
          <w:bCs/>
          <w:sz w:val="23"/>
          <w:szCs w:val="23"/>
        </w:rPr>
        <w:t>reģ.Nr.90009737220, juridiskā adrese: Tautas iela 7, Daugavpils, LV-5417</w:t>
      </w:r>
      <w:r w:rsidRPr="00FE1021">
        <w:rPr>
          <w:sz w:val="23"/>
          <w:szCs w:val="23"/>
        </w:rPr>
        <w:t xml:space="preserve">, (turpmāk – Pasūtītājs), </w:t>
      </w:r>
      <w:r w:rsidRPr="00FE1021">
        <w:rPr>
          <w:color w:val="000000"/>
          <w:sz w:val="23"/>
          <w:szCs w:val="23"/>
          <w:lang w:eastAsia="ru-RU"/>
        </w:rPr>
        <w:t xml:space="preserve">tās </w:t>
      </w:r>
      <w:r w:rsidRPr="00FE1021">
        <w:rPr>
          <w:b/>
          <w:color w:val="000000"/>
          <w:sz w:val="23"/>
          <w:szCs w:val="23"/>
          <w:lang w:eastAsia="ru-RU"/>
        </w:rPr>
        <w:t xml:space="preserve">vadītājas </w:t>
      </w:r>
      <w:r w:rsidRPr="00FE1021">
        <w:rPr>
          <w:b/>
          <w:color w:val="000000"/>
          <w:sz w:val="23"/>
          <w:szCs w:val="23"/>
        </w:rPr>
        <w:t>___________</w:t>
      </w:r>
      <w:r w:rsidRPr="00FE1021">
        <w:rPr>
          <w:color w:val="000000"/>
          <w:sz w:val="23"/>
          <w:szCs w:val="23"/>
          <w:lang w:eastAsia="ru-RU"/>
        </w:rPr>
        <w:t xml:space="preserve"> personā</w:t>
      </w:r>
      <w:r w:rsidRPr="00FE1021">
        <w:rPr>
          <w:sz w:val="23"/>
          <w:szCs w:val="23"/>
          <w:lang w:eastAsia="ru-RU"/>
        </w:rPr>
        <w:t>, kurš darbojas uz iestādes nolikuma pamata</w:t>
      </w:r>
      <w:r w:rsidRPr="00FE1021">
        <w:rPr>
          <w:sz w:val="23"/>
          <w:szCs w:val="23"/>
        </w:rPr>
        <w:t xml:space="preserve">, no vienas puses, </w:t>
      </w:r>
    </w:p>
    <w:p w14:paraId="5ACBF1E4" w14:textId="23DFBE23" w:rsidR="005E2249" w:rsidRDefault="005E2249" w:rsidP="00FE1021">
      <w:pPr>
        <w:spacing w:after="80"/>
        <w:ind w:firstLine="720"/>
        <w:jc w:val="both"/>
        <w:rPr>
          <w:sz w:val="23"/>
          <w:szCs w:val="23"/>
        </w:rPr>
      </w:pPr>
    </w:p>
    <w:p w14:paraId="742D10D4" w14:textId="0B592C8D" w:rsidR="00CE1B25" w:rsidRDefault="00CE1B25" w:rsidP="00FE1021">
      <w:pPr>
        <w:spacing w:after="80"/>
        <w:ind w:firstLine="720"/>
        <w:jc w:val="both"/>
        <w:rPr>
          <w:sz w:val="23"/>
          <w:szCs w:val="23"/>
        </w:rPr>
      </w:pPr>
      <w:r w:rsidRPr="00267A12">
        <w:rPr>
          <w:b/>
          <w:sz w:val="23"/>
          <w:szCs w:val="23"/>
        </w:rPr>
        <w:t>Daugavpils pilsētas pašvaldības iestāde “Latviešu kultūras centrs”</w:t>
      </w:r>
      <w:r w:rsidRPr="00267A12">
        <w:rPr>
          <w:sz w:val="23"/>
          <w:szCs w:val="23"/>
        </w:rPr>
        <w:t xml:space="preserve">, reģistrācijas Nr.90000077556, Rīgas iela 22A, Daugavpils, (turpmāk – Pasūtītājs), tās vadītājas </w:t>
      </w:r>
      <w:r w:rsidRPr="00267A12">
        <w:rPr>
          <w:b/>
          <w:sz w:val="23"/>
          <w:szCs w:val="23"/>
        </w:rPr>
        <w:t>Regīnas Osmanes</w:t>
      </w:r>
      <w:r w:rsidRPr="00267A12">
        <w:rPr>
          <w:sz w:val="23"/>
          <w:szCs w:val="23"/>
        </w:rPr>
        <w:t xml:space="preserve"> personā, kura rīkojas uz </w:t>
      </w:r>
      <w:r w:rsidRPr="00267A12">
        <w:rPr>
          <w:sz w:val="23"/>
          <w:szCs w:val="23"/>
          <w:lang w:eastAsia="ru-RU"/>
        </w:rPr>
        <w:t>Nolikuma pamata</w:t>
      </w:r>
      <w:r w:rsidRPr="00267A12">
        <w:rPr>
          <w:sz w:val="23"/>
          <w:szCs w:val="23"/>
        </w:rPr>
        <w:t>, no vienas puses</w:t>
      </w:r>
    </w:p>
    <w:p w14:paraId="2AC8259E" w14:textId="5704F4B8" w:rsidR="00FE1021" w:rsidRPr="00FE1021" w:rsidRDefault="00FE1021" w:rsidP="00FE1021">
      <w:pPr>
        <w:spacing w:after="80"/>
        <w:ind w:firstLine="720"/>
        <w:jc w:val="both"/>
        <w:rPr>
          <w:sz w:val="23"/>
          <w:szCs w:val="23"/>
        </w:rPr>
      </w:pPr>
      <w:r w:rsidRPr="00FE1021">
        <w:rPr>
          <w:sz w:val="23"/>
          <w:szCs w:val="23"/>
        </w:rPr>
        <w:t>un</w:t>
      </w:r>
    </w:p>
    <w:p w14:paraId="5B57D791" w14:textId="77777777" w:rsidR="00FE1021" w:rsidRPr="00FE1021" w:rsidRDefault="00FE1021" w:rsidP="00FE1021">
      <w:pPr>
        <w:spacing w:after="80"/>
        <w:ind w:firstLine="720"/>
        <w:jc w:val="both"/>
        <w:rPr>
          <w:sz w:val="23"/>
          <w:szCs w:val="23"/>
        </w:rPr>
      </w:pPr>
      <w:r w:rsidRPr="00FE1021">
        <w:rPr>
          <w:b/>
          <w:bCs/>
          <w:sz w:val="23"/>
          <w:szCs w:val="23"/>
        </w:rPr>
        <w:t xml:space="preserve">________________, </w:t>
      </w:r>
      <w:proofErr w:type="spellStart"/>
      <w:r w:rsidRPr="00FE1021">
        <w:rPr>
          <w:sz w:val="23"/>
          <w:szCs w:val="23"/>
        </w:rPr>
        <w:t>reģ.Nr</w:t>
      </w:r>
      <w:proofErr w:type="spellEnd"/>
      <w:r w:rsidRPr="00FE1021">
        <w:rPr>
          <w:sz w:val="23"/>
          <w:szCs w:val="23"/>
        </w:rPr>
        <w:t xml:space="preserve">._________,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53F5C638" w14:textId="2526C122" w:rsidR="00FE1021" w:rsidRPr="00FE1021" w:rsidRDefault="00FE1021" w:rsidP="00FE1021">
      <w:pPr>
        <w:spacing w:after="80" w:line="20" w:lineRule="atLeast"/>
        <w:ind w:firstLine="720"/>
        <w:jc w:val="both"/>
        <w:rPr>
          <w:sz w:val="23"/>
          <w:szCs w:val="23"/>
        </w:rPr>
      </w:pPr>
      <w:r w:rsidRPr="00FE1021">
        <w:rPr>
          <w:sz w:val="23"/>
          <w:szCs w:val="23"/>
        </w:rPr>
        <w:t>abi kopā vai katrs atsevišķi turpmāk saukti “Puses” vai “Puse”, pamatojoties uz Daugavpils pilsētas domes iepirkuma komisijas 2016.gada __._______ lēmumu (iepirkumu komisijas sēdes protokols Nr.__) iepirkuma “</w:t>
      </w:r>
      <w:r w:rsidRPr="00FE1021">
        <w:rPr>
          <w:bCs/>
          <w:sz w:val="23"/>
          <w:szCs w:val="23"/>
        </w:rPr>
        <w:t xml:space="preserve">Neregulāro pasažieru pārvadājumu nodrošināšana Daugavpils pilsētas </w:t>
      </w:r>
      <w:r w:rsidR="005E2249">
        <w:rPr>
          <w:bCs/>
          <w:sz w:val="23"/>
          <w:szCs w:val="23"/>
        </w:rPr>
        <w:t>pašvaldības iestāžu</w:t>
      </w:r>
      <w:r w:rsidRPr="00FE1021">
        <w:rPr>
          <w:bCs/>
          <w:sz w:val="23"/>
          <w:szCs w:val="23"/>
        </w:rPr>
        <w:t xml:space="preserve"> vajadzībām”</w:t>
      </w:r>
      <w:r w:rsidRPr="00FE1021">
        <w:rPr>
          <w:sz w:val="23"/>
          <w:szCs w:val="23"/>
        </w:rPr>
        <w:t xml:space="preserve">, identifikācijas </w:t>
      </w:r>
      <w:proofErr w:type="spellStart"/>
      <w:r w:rsidRPr="00FE1021">
        <w:rPr>
          <w:sz w:val="23"/>
          <w:szCs w:val="23"/>
        </w:rPr>
        <w:t>Nr.DPD</w:t>
      </w:r>
      <w:proofErr w:type="spellEnd"/>
      <w:r w:rsidRPr="00FE1021">
        <w:rPr>
          <w:sz w:val="23"/>
          <w:szCs w:val="23"/>
        </w:rPr>
        <w:t xml:space="preserve"> 201</w:t>
      </w:r>
      <w:r w:rsidR="005E2249">
        <w:rPr>
          <w:sz w:val="23"/>
          <w:szCs w:val="23"/>
        </w:rPr>
        <w:t>7</w:t>
      </w:r>
      <w:r w:rsidRPr="00FE1021">
        <w:rPr>
          <w:sz w:val="23"/>
          <w:szCs w:val="23"/>
        </w:rPr>
        <w:t>/</w:t>
      </w:r>
      <w:r w:rsidR="005E2249">
        <w:rPr>
          <w:sz w:val="23"/>
          <w:szCs w:val="23"/>
        </w:rPr>
        <w:t>8</w:t>
      </w:r>
      <w:r w:rsidRPr="00FE1021">
        <w:rPr>
          <w:sz w:val="23"/>
          <w:szCs w:val="23"/>
        </w:rPr>
        <w:t>, iepirkuma priekšmeta (</w:t>
      </w:r>
      <w:r w:rsidRPr="00FE1021">
        <w:rPr>
          <w:i/>
          <w:sz w:val="23"/>
          <w:szCs w:val="23"/>
        </w:rPr>
        <w:t>daļas numurs</w:t>
      </w:r>
      <w:r w:rsidRPr="00FE1021">
        <w:rPr>
          <w:sz w:val="23"/>
          <w:szCs w:val="23"/>
        </w:rPr>
        <w:t>).daļā “(</w:t>
      </w:r>
      <w:r w:rsidRPr="00FE1021">
        <w:rPr>
          <w:i/>
          <w:sz w:val="23"/>
          <w:szCs w:val="23"/>
        </w:rPr>
        <w:t>daļas nosaukums</w:t>
      </w:r>
      <w:r w:rsidRPr="00FE1021">
        <w:rPr>
          <w:sz w:val="23"/>
          <w:szCs w:val="23"/>
        </w:rPr>
        <w:t>)”, noslēdza šādu Līgumu:</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0FAD1BAA" w:rsidR="00FE1021" w:rsidRPr="00FE1021" w:rsidRDefault="00FE1021" w:rsidP="00A500F6">
      <w:pPr>
        <w:numPr>
          <w:ilvl w:val="0"/>
          <w:numId w:val="7"/>
        </w:numPr>
        <w:spacing w:line="20" w:lineRule="atLeast"/>
        <w:jc w:val="both"/>
        <w:rPr>
          <w:sz w:val="23"/>
          <w:szCs w:val="23"/>
        </w:rPr>
      </w:pPr>
      <w:r w:rsidRPr="00FE1021">
        <w:rPr>
          <w:sz w:val="23"/>
          <w:szCs w:val="23"/>
        </w:rPr>
        <w:t xml:space="preserve">Pasūtītājs uzdod, bet Pārvadātājs apņemas veikt </w:t>
      </w:r>
      <w:r w:rsidR="006970A2">
        <w:rPr>
          <w:sz w:val="23"/>
          <w:szCs w:val="23"/>
        </w:rPr>
        <w:t>____________________________</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70659E44"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057592DD"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770EE467" w14:textId="77777777" w:rsidR="00E65577" w:rsidRDefault="00E65577" w:rsidP="00FE1021">
      <w:pPr>
        <w:spacing w:before="240" w:after="240"/>
        <w:jc w:val="center"/>
        <w:rPr>
          <w:b/>
          <w:bCs/>
          <w:iCs/>
          <w:color w:val="000000"/>
          <w:sz w:val="23"/>
          <w:szCs w:val="23"/>
        </w:rPr>
      </w:pP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36ABC62"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A500F6">
      <w:pPr>
        <w:numPr>
          <w:ilvl w:val="0"/>
          <w:numId w:val="7"/>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A500F6">
      <w:pPr>
        <w:numPr>
          <w:ilvl w:val="0"/>
          <w:numId w:val="7"/>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A500F6">
      <w:pPr>
        <w:numPr>
          <w:ilvl w:val="0"/>
          <w:numId w:val="7"/>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A500F6">
      <w:pPr>
        <w:numPr>
          <w:ilvl w:val="1"/>
          <w:numId w:val="7"/>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A500F6">
      <w:pPr>
        <w:numPr>
          <w:ilvl w:val="1"/>
          <w:numId w:val="7"/>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A500F6">
      <w:pPr>
        <w:numPr>
          <w:ilvl w:val="1"/>
          <w:numId w:val="7"/>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A500F6">
      <w:pPr>
        <w:numPr>
          <w:ilvl w:val="1"/>
          <w:numId w:val="7"/>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27187817" w14:textId="77777777" w:rsidR="00FE1021" w:rsidRPr="00FE1021" w:rsidRDefault="00FE1021" w:rsidP="00A500F6">
      <w:pPr>
        <w:numPr>
          <w:ilvl w:val="1"/>
          <w:numId w:val="7"/>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70C3D19C" w14:textId="77777777" w:rsidR="00FE1021" w:rsidRPr="00FE1021" w:rsidRDefault="00FE1021" w:rsidP="00A500F6">
      <w:pPr>
        <w:numPr>
          <w:ilvl w:val="1"/>
          <w:numId w:val="7"/>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A500F6">
      <w:pPr>
        <w:numPr>
          <w:ilvl w:val="1"/>
          <w:numId w:val="7"/>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66634A56" w:rsidR="00FE1021" w:rsidRDefault="00FE1021" w:rsidP="00A500F6">
      <w:pPr>
        <w:numPr>
          <w:ilvl w:val="1"/>
          <w:numId w:val="7"/>
        </w:numPr>
        <w:spacing w:after="80"/>
        <w:ind w:left="992" w:hanging="567"/>
        <w:jc w:val="both"/>
        <w:rPr>
          <w:sz w:val="23"/>
          <w:szCs w:val="23"/>
        </w:rPr>
      </w:pPr>
      <w:r w:rsidRPr="00FE1021">
        <w:rPr>
          <w:sz w:val="23"/>
          <w:szCs w:val="23"/>
        </w:rPr>
        <w:t>nepieciešamības gadījumā pasažieriem tiek sniegta pirmā ne</w:t>
      </w:r>
      <w:r w:rsidR="00816DAC">
        <w:rPr>
          <w:sz w:val="23"/>
          <w:szCs w:val="23"/>
        </w:rPr>
        <w:t>atliekamā medicīniskā palīdzība;</w:t>
      </w:r>
    </w:p>
    <w:p w14:paraId="32BF0D05" w14:textId="36EEFFE5" w:rsidR="00816DAC" w:rsidRPr="00FE1021" w:rsidRDefault="00816DAC" w:rsidP="00A500F6">
      <w:pPr>
        <w:numPr>
          <w:ilvl w:val="1"/>
          <w:numId w:val="7"/>
        </w:numPr>
        <w:spacing w:after="80"/>
        <w:ind w:left="992" w:hanging="567"/>
        <w:jc w:val="both"/>
        <w:rPr>
          <w:sz w:val="23"/>
          <w:szCs w:val="23"/>
        </w:rPr>
      </w:pPr>
      <w:r>
        <w:rPr>
          <w:sz w:val="23"/>
          <w:szCs w:val="23"/>
        </w:rPr>
        <w:t>tiek izpildīti citas iepirkuma tehniskās specifikācijas prasības.</w:t>
      </w:r>
    </w:p>
    <w:p w14:paraId="4F95CE08" w14:textId="77777777" w:rsidR="00FE1021" w:rsidRPr="00FE1021" w:rsidRDefault="00FE1021" w:rsidP="00A500F6">
      <w:pPr>
        <w:numPr>
          <w:ilvl w:val="0"/>
          <w:numId w:val="7"/>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410DE9CA" w14:textId="77777777" w:rsidR="00FE1021" w:rsidRPr="00FE1021" w:rsidRDefault="00FE1021" w:rsidP="00FE1021">
      <w:pPr>
        <w:jc w:val="center"/>
        <w:rPr>
          <w:sz w:val="23"/>
          <w:szCs w:val="23"/>
        </w:rPr>
      </w:pPr>
      <w:r w:rsidRPr="00FE1021">
        <w:rPr>
          <w:b/>
          <w:sz w:val="23"/>
          <w:szCs w:val="23"/>
        </w:rPr>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20A5465" w14:textId="32A94ACC" w:rsidR="00FE1021" w:rsidRPr="00FE1021" w:rsidRDefault="00FE1021" w:rsidP="00A500F6">
      <w:pPr>
        <w:numPr>
          <w:ilvl w:val="0"/>
          <w:numId w:val="7"/>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30 (trīsdesmit) kalendāro dienu laikā no attiecīgā pieprasījuma (pretenzijas) saņemšanas.</w:t>
      </w:r>
    </w:p>
    <w:p w14:paraId="61545A51" w14:textId="48F6DD25" w:rsidR="00FE1021" w:rsidRPr="00FE1021" w:rsidRDefault="00FE1021" w:rsidP="00A500F6">
      <w:pPr>
        <w:numPr>
          <w:ilvl w:val="0"/>
          <w:numId w:val="7"/>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31D7FB10" w:rsidR="00FE1021" w:rsidRPr="00FE1021" w:rsidRDefault="00FE1021" w:rsidP="00A500F6">
      <w:pPr>
        <w:numPr>
          <w:ilvl w:val="0"/>
          <w:numId w:val="7"/>
        </w:numPr>
        <w:spacing w:after="80"/>
        <w:ind w:left="357" w:hanging="357"/>
        <w:jc w:val="both"/>
        <w:rPr>
          <w:sz w:val="23"/>
          <w:szCs w:val="23"/>
        </w:rPr>
      </w:pPr>
      <w:r w:rsidRPr="00FE1021">
        <w:rPr>
          <w:sz w:val="23"/>
          <w:szCs w:val="23"/>
        </w:rPr>
        <w:t>Ja Pasūtītājs neapm</w:t>
      </w:r>
      <w:r w:rsidR="002B48B9">
        <w:rPr>
          <w:sz w:val="23"/>
          <w:szCs w:val="23"/>
        </w:rPr>
        <w:t>aksā saņemto Pakalpojumu Līgum</w:t>
      </w:r>
      <w:r w:rsidRPr="00FE1021">
        <w:rPr>
          <w:sz w:val="23"/>
          <w:szCs w:val="23"/>
        </w:rPr>
        <w: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45C75AB8" w:rsidR="00FE1021" w:rsidRPr="00FE1021" w:rsidRDefault="00FE1021" w:rsidP="00A500F6">
      <w:pPr>
        <w:numPr>
          <w:ilvl w:val="0"/>
          <w:numId w:val="7"/>
        </w:numPr>
        <w:spacing w:after="80"/>
        <w:ind w:left="357" w:hanging="357"/>
        <w:jc w:val="both"/>
        <w:rPr>
          <w:sz w:val="23"/>
          <w:szCs w:val="23"/>
        </w:rPr>
      </w:pPr>
      <w:r w:rsidRPr="00FE1021">
        <w:rPr>
          <w:sz w:val="23"/>
          <w:szCs w:val="23"/>
        </w:rPr>
        <w:t>Līgumsoda samaksa neatbrīvo Puses no Līgumā noteikto saistību izpildes pienākuma.</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Default="00FE1021" w:rsidP="00A500F6">
      <w:pPr>
        <w:numPr>
          <w:ilvl w:val="0"/>
          <w:numId w:val="7"/>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0BF030BE" w14:textId="74EDC350" w:rsidR="002B48B9" w:rsidRPr="00FE1021" w:rsidRDefault="002B48B9" w:rsidP="00A500F6">
      <w:pPr>
        <w:numPr>
          <w:ilvl w:val="0"/>
          <w:numId w:val="7"/>
        </w:numPr>
        <w:spacing w:after="80"/>
        <w:ind w:left="357" w:hanging="357"/>
        <w:jc w:val="both"/>
        <w:rPr>
          <w:sz w:val="23"/>
          <w:szCs w:val="23"/>
        </w:rPr>
      </w:pPr>
      <w:r>
        <w:rPr>
          <w:sz w:val="23"/>
          <w:szCs w:val="23"/>
        </w:rPr>
        <w:t xml:space="preserve">Pasūtītājs ir tiesīgs vienpusēji atteikties </w:t>
      </w:r>
      <w:r w:rsidR="009322F1">
        <w:rPr>
          <w:sz w:val="23"/>
          <w:szCs w:val="23"/>
        </w:rPr>
        <w:t>no konkrēta brauciena, vismaz 10 (desmit) dienas iepriekš brīdinot Pārvadātāju.</w:t>
      </w:r>
    </w:p>
    <w:p w14:paraId="3558A87D"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A500F6">
      <w:pPr>
        <w:numPr>
          <w:ilvl w:val="0"/>
          <w:numId w:val="7"/>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A500F6">
      <w:pPr>
        <w:numPr>
          <w:ilvl w:val="0"/>
          <w:numId w:val="7"/>
        </w:numPr>
        <w:spacing w:after="80"/>
        <w:jc w:val="both"/>
        <w:rPr>
          <w:sz w:val="23"/>
          <w:szCs w:val="23"/>
        </w:rPr>
      </w:pPr>
      <w:r w:rsidRPr="00FE1021">
        <w:rPr>
          <w:sz w:val="23"/>
          <w:szCs w:val="23"/>
        </w:rPr>
        <w:t>Pasūtītājam ir tiesības vienpusēji atkāpties no līguma, ja:</w:t>
      </w:r>
    </w:p>
    <w:p w14:paraId="0BEBE2DE"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14:paraId="736B15B8"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6E2D2C97"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56147EF0"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14:paraId="6B568E2F" w14:textId="77777777" w:rsidR="00FE1021" w:rsidRDefault="00FE1021" w:rsidP="00A500F6">
      <w:pPr>
        <w:numPr>
          <w:ilvl w:val="0"/>
          <w:numId w:val="7"/>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14:paraId="72998879"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A500F6">
      <w:pPr>
        <w:numPr>
          <w:ilvl w:val="0"/>
          <w:numId w:val="7"/>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9E4597">
      <w:pPr>
        <w:tabs>
          <w:tab w:val="left" w:pos="0"/>
        </w:tabs>
        <w:spacing w:before="12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A500F6">
      <w:pPr>
        <w:numPr>
          <w:ilvl w:val="0"/>
          <w:numId w:val="7"/>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9E4597">
      <w:pPr>
        <w:spacing w:before="120" w:after="12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A500F6">
      <w:pPr>
        <w:numPr>
          <w:ilvl w:val="0"/>
          <w:numId w:val="7"/>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05BA8A4C" w14:textId="77777777" w:rsidR="00FE1021" w:rsidRPr="00FE1021" w:rsidRDefault="00FE1021" w:rsidP="00A500F6">
      <w:pPr>
        <w:numPr>
          <w:ilvl w:val="0"/>
          <w:numId w:val="7"/>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A500F6">
      <w:pPr>
        <w:numPr>
          <w:ilvl w:val="2"/>
          <w:numId w:val="7"/>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A500F6">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5E259D33" w14:textId="77777777" w:rsidR="00FE1021" w:rsidRPr="00FE1021" w:rsidRDefault="00FE1021" w:rsidP="00A500F6">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w:t>
      </w:r>
    </w:p>
    <w:p w14:paraId="640C9C6B" w14:textId="77777777" w:rsidR="00FE1021" w:rsidRPr="00FE1021" w:rsidRDefault="00FE1021" w:rsidP="00A500F6">
      <w:pPr>
        <w:numPr>
          <w:ilvl w:val="0"/>
          <w:numId w:val="7"/>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A500F6">
      <w:pPr>
        <w:numPr>
          <w:ilvl w:val="0"/>
          <w:numId w:val="7"/>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0A520B22" w14:textId="322E28D2" w:rsidR="00FE1021" w:rsidRPr="00FE1021" w:rsidRDefault="00FE1021" w:rsidP="009E4597">
      <w:pPr>
        <w:tabs>
          <w:tab w:val="left" w:pos="0"/>
          <w:tab w:val="left" w:pos="1080"/>
        </w:tabs>
        <w:suppressAutoHyphens w:val="0"/>
        <w:overflowPunct w:val="0"/>
        <w:autoSpaceDE w:val="0"/>
        <w:autoSpaceDN w:val="0"/>
        <w:adjustRightInd w:val="0"/>
        <w:ind w:right="-1" w:firstLine="540"/>
        <w:jc w:val="center"/>
        <w:textAlignment w:val="baseline"/>
        <w:rPr>
          <w:b/>
          <w:bCs/>
          <w:sz w:val="23"/>
          <w:szCs w:val="23"/>
        </w:rPr>
      </w:pPr>
      <w:r w:rsidRPr="00FE1021">
        <w:rPr>
          <w:b/>
          <w:color w:val="000000"/>
          <w:sz w:val="23"/>
          <w:szCs w:val="23"/>
        </w:rPr>
        <w:t>XI. Pušu rekvizīti</w:t>
      </w: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130F1" w:rsidRDefault="003130F1">
      <w:r>
        <w:separator/>
      </w:r>
    </w:p>
  </w:endnote>
  <w:endnote w:type="continuationSeparator" w:id="0">
    <w:p w14:paraId="6438D097" w14:textId="77777777" w:rsidR="003130F1" w:rsidRDefault="003130F1">
      <w:r>
        <w:continuationSeparator/>
      </w:r>
    </w:p>
  </w:endnote>
  <w:endnote w:type="continuationNotice" w:id="1">
    <w:p w14:paraId="12DB4095" w14:textId="77777777" w:rsidR="003130F1" w:rsidRDefault="0031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130F1" w:rsidRPr="009707AC" w:rsidRDefault="003130F1">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9F587C">
      <w:rPr>
        <w:noProof/>
        <w:sz w:val="23"/>
        <w:szCs w:val="23"/>
      </w:rPr>
      <w:t>24</w:t>
    </w:r>
    <w:r w:rsidRPr="009707AC">
      <w:rPr>
        <w:noProof/>
        <w:sz w:val="23"/>
        <w:szCs w:val="23"/>
      </w:rPr>
      <w:fldChar w:fldCharType="end"/>
    </w:r>
  </w:p>
  <w:p w14:paraId="19FBAF0B" w14:textId="77777777" w:rsidR="003130F1" w:rsidRDefault="00313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130F1" w:rsidRDefault="003130F1">
      <w:r>
        <w:separator/>
      </w:r>
    </w:p>
  </w:footnote>
  <w:footnote w:type="continuationSeparator" w:id="0">
    <w:p w14:paraId="2263D79B" w14:textId="77777777" w:rsidR="003130F1" w:rsidRDefault="003130F1">
      <w:r>
        <w:continuationSeparator/>
      </w:r>
    </w:p>
  </w:footnote>
  <w:footnote w:type="continuationNotice" w:id="1">
    <w:p w14:paraId="6EAF7438" w14:textId="77777777" w:rsidR="003130F1" w:rsidRDefault="003130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C80884"/>
    <w:multiLevelType w:val="hybridMultilevel"/>
    <w:tmpl w:val="3D069548"/>
    <w:lvl w:ilvl="0" w:tplc="A78C440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31AD6549"/>
    <w:multiLevelType w:val="multilevel"/>
    <w:tmpl w:val="AAE253D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7" w15:restartNumberingAfterBreak="0">
    <w:nsid w:val="60EA3B49"/>
    <w:multiLevelType w:val="multilevel"/>
    <w:tmpl w:val="F37225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3"/>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8"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233D6"/>
    <w:multiLevelType w:val="hybridMultilevel"/>
    <w:tmpl w:val="C4D49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0"/>
  </w:num>
  <w:num w:numId="2">
    <w:abstractNumId w:val="4"/>
  </w:num>
  <w:num w:numId="3">
    <w:abstractNumId w:val="11"/>
  </w:num>
  <w:num w:numId="4">
    <w:abstractNumId w:val="3"/>
  </w:num>
  <w:num w:numId="5">
    <w:abstractNumId w:val="5"/>
  </w:num>
  <w:num w:numId="6">
    <w:abstractNumId w:val="2"/>
  </w:num>
  <w:num w:numId="7">
    <w:abstractNumId w:val="6"/>
  </w:num>
  <w:num w:numId="8">
    <w:abstractNumId w:val="9"/>
  </w:num>
  <w:num w:numId="9">
    <w:abstractNumId w:val="7"/>
  </w:num>
  <w:num w:numId="10">
    <w:abstractNumId w:val="8"/>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58A"/>
    <w:rsid w:val="00007BFF"/>
    <w:rsid w:val="000100AF"/>
    <w:rsid w:val="000101B9"/>
    <w:rsid w:val="0001028A"/>
    <w:rsid w:val="00010555"/>
    <w:rsid w:val="00010992"/>
    <w:rsid w:val="00011724"/>
    <w:rsid w:val="0001293C"/>
    <w:rsid w:val="0001306D"/>
    <w:rsid w:val="0001363D"/>
    <w:rsid w:val="00013E30"/>
    <w:rsid w:val="0001478E"/>
    <w:rsid w:val="000147E0"/>
    <w:rsid w:val="00014B59"/>
    <w:rsid w:val="00015028"/>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6F40"/>
    <w:rsid w:val="00050168"/>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2DEF"/>
    <w:rsid w:val="000D3258"/>
    <w:rsid w:val="000D4B74"/>
    <w:rsid w:val="000D6AAA"/>
    <w:rsid w:val="000E10C1"/>
    <w:rsid w:val="000E1A0E"/>
    <w:rsid w:val="000E1E88"/>
    <w:rsid w:val="000E52F1"/>
    <w:rsid w:val="000E5E0A"/>
    <w:rsid w:val="000E6CB0"/>
    <w:rsid w:val="000E7DDB"/>
    <w:rsid w:val="000F351C"/>
    <w:rsid w:val="000F44A2"/>
    <w:rsid w:val="000F6C45"/>
    <w:rsid w:val="00100AA2"/>
    <w:rsid w:val="001021D2"/>
    <w:rsid w:val="0010272B"/>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64F9"/>
    <w:rsid w:val="001572E8"/>
    <w:rsid w:val="001578DC"/>
    <w:rsid w:val="00160850"/>
    <w:rsid w:val="001610D7"/>
    <w:rsid w:val="00161B12"/>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51D2"/>
    <w:rsid w:val="0019628F"/>
    <w:rsid w:val="0019651F"/>
    <w:rsid w:val="001A10DD"/>
    <w:rsid w:val="001A3E8C"/>
    <w:rsid w:val="001A4713"/>
    <w:rsid w:val="001A5AFC"/>
    <w:rsid w:val="001A608E"/>
    <w:rsid w:val="001A6629"/>
    <w:rsid w:val="001A66E2"/>
    <w:rsid w:val="001A6C7B"/>
    <w:rsid w:val="001B0C91"/>
    <w:rsid w:val="001B2C35"/>
    <w:rsid w:val="001B2EEF"/>
    <w:rsid w:val="001B34F3"/>
    <w:rsid w:val="001B3E09"/>
    <w:rsid w:val="001B3E29"/>
    <w:rsid w:val="001B50D5"/>
    <w:rsid w:val="001B58D4"/>
    <w:rsid w:val="001B7F44"/>
    <w:rsid w:val="001C00EC"/>
    <w:rsid w:val="001C09D8"/>
    <w:rsid w:val="001C52FF"/>
    <w:rsid w:val="001C7550"/>
    <w:rsid w:val="001D0897"/>
    <w:rsid w:val="001D15E5"/>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2A3B"/>
    <w:rsid w:val="00246045"/>
    <w:rsid w:val="00247FD3"/>
    <w:rsid w:val="00250A15"/>
    <w:rsid w:val="0025240E"/>
    <w:rsid w:val="0025356F"/>
    <w:rsid w:val="00254C3C"/>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A06A6"/>
    <w:rsid w:val="002A317A"/>
    <w:rsid w:val="002A3A19"/>
    <w:rsid w:val="002A4667"/>
    <w:rsid w:val="002A4D3C"/>
    <w:rsid w:val="002A6673"/>
    <w:rsid w:val="002B0BF4"/>
    <w:rsid w:val="002B48B9"/>
    <w:rsid w:val="002C0DF6"/>
    <w:rsid w:val="002C0E12"/>
    <w:rsid w:val="002C1839"/>
    <w:rsid w:val="002C24BA"/>
    <w:rsid w:val="002C2B01"/>
    <w:rsid w:val="002C45A3"/>
    <w:rsid w:val="002C5395"/>
    <w:rsid w:val="002C6FB7"/>
    <w:rsid w:val="002C7D34"/>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0DC"/>
    <w:rsid w:val="002F4F22"/>
    <w:rsid w:val="002F515F"/>
    <w:rsid w:val="002F6B03"/>
    <w:rsid w:val="002F78DB"/>
    <w:rsid w:val="00304DE2"/>
    <w:rsid w:val="00305785"/>
    <w:rsid w:val="003057B5"/>
    <w:rsid w:val="003102E4"/>
    <w:rsid w:val="00310626"/>
    <w:rsid w:val="00311A28"/>
    <w:rsid w:val="00311BBF"/>
    <w:rsid w:val="00312AA1"/>
    <w:rsid w:val="003130F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4572"/>
    <w:rsid w:val="00377E9F"/>
    <w:rsid w:val="00381665"/>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530"/>
    <w:rsid w:val="003C207F"/>
    <w:rsid w:val="003C324D"/>
    <w:rsid w:val="003C384F"/>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4951"/>
    <w:rsid w:val="00455D1A"/>
    <w:rsid w:val="00457418"/>
    <w:rsid w:val="00457607"/>
    <w:rsid w:val="00460AB1"/>
    <w:rsid w:val="0046193D"/>
    <w:rsid w:val="0047054B"/>
    <w:rsid w:val="004718CA"/>
    <w:rsid w:val="004728A1"/>
    <w:rsid w:val="0047421F"/>
    <w:rsid w:val="00476336"/>
    <w:rsid w:val="00476D30"/>
    <w:rsid w:val="00480ACA"/>
    <w:rsid w:val="0048155A"/>
    <w:rsid w:val="00483E4D"/>
    <w:rsid w:val="0048413E"/>
    <w:rsid w:val="00484628"/>
    <w:rsid w:val="00485B01"/>
    <w:rsid w:val="00486955"/>
    <w:rsid w:val="004875B4"/>
    <w:rsid w:val="00490013"/>
    <w:rsid w:val="00490972"/>
    <w:rsid w:val="004914A0"/>
    <w:rsid w:val="00493C4A"/>
    <w:rsid w:val="0049653E"/>
    <w:rsid w:val="0049691F"/>
    <w:rsid w:val="00496C3D"/>
    <w:rsid w:val="0049795C"/>
    <w:rsid w:val="00497C4C"/>
    <w:rsid w:val="004A0D12"/>
    <w:rsid w:val="004A4710"/>
    <w:rsid w:val="004A6435"/>
    <w:rsid w:val="004A76C2"/>
    <w:rsid w:val="004B043D"/>
    <w:rsid w:val="004B19AD"/>
    <w:rsid w:val="004B42C9"/>
    <w:rsid w:val="004B6819"/>
    <w:rsid w:val="004B6CE3"/>
    <w:rsid w:val="004C327F"/>
    <w:rsid w:val="004C4BFA"/>
    <w:rsid w:val="004C5BFD"/>
    <w:rsid w:val="004C6CFC"/>
    <w:rsid w:val="004C7588"/>
    <w:rsid w:val="004D1122"/>
    <w:rsid w:val="004D16A8"/>
    <w:rsid w:val="004D34F3"/>
    <w:rsid w:val="004D41D9"/>
    <w:rsid w:val="004D4737"/>
    <w:rsid w:val="004E2579"/>
    <w:rsid w:val="004E258B"/>
    <w:rsid w:val="004E31A4"/>
    <w:rsid w:val="004E35B7"/>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FD7"/>
    <w:rsid w:val="0051421D"/>
    <w:rsid w:val="0051423C"/>
    <w:rsid w:val="00515980"/>
    <w:rsid w:val="00515F75"/>
    <w:rsid w:val="0052085F"/>
    <w:rsid w:val="005254F1"/>
    <w:rsid w:val="00527A20"/>
    <w:rsid w:val="0053060A"/>
    <w:rsid w:val="00530F03"/>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4ED6"/>
    <w:rsid w:val="00565B59"/>
    <w:rsid w:val="005668FE"/>
    <w:rsid w:val="0057038D"/>
    <w:rsid w:val="005727DB"/>
    <w:rsid w:val="00573F92"/>
    <w:rsid w:val="005742D7"/>
    <w:rsid w:val="00574E69"/>
    <w:rsid w:val="00575023"/>
    <w:rsid w:val="005767AC"/>
    <w:rsid w:val="00577961"/>
    <w:rsid w:val="005779C8"/>
    <w:rsid w:val="0058004F"/>
    <w:rsid w:val="00580ED0"/>
    <w:rsid w:val="0058206A"/>
    <w:rsid w:val="00583F83"/>
    <w:rsid w:val="00586AC0"/>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ED8"/>
    <w:rsid w:val="005C6E0F"/>
    <w:rsid w:val="005C74DB"/>
    <w:rsid w:val="005D03B0"/>
    <w:rsid w:val="005D07D4"/>
    <w:rsid w:val="005D0D0F"/>
    <w:rsid w:val="005D30E0"/>
    <w:rsid w:val="005D4627"/>
    <w:rsid w:val="005D54DF"/>
    <w:rsid w:val="005D67DC"/>
    <w:rsid w:val="005D69EC"/>
    <w:rsid w:val="005D76AB"/>
    <w:rsid w:val="005E0F15"/>
    <w:rsid w:val="005E2249"/>
    <w:rsid w:val="005E5061"/>
    <w:rsid w:val="005E5342"/>
    <w:rsid w:val="005E53EA"/>
    <w:rsid w:val="005E601B"/>
    <w:rsid w:val="005E7F61"/>
    <w:rsid w:val="005F1FDD"/>
    <w:rsid w:val="00600AC1"/>
    <w:rsid w:val="00600AF9"/>
    <w:rsid w:val="006047B0"/>
    <w:rsid w:val="00605745"/>
    <w:rsid w:val="00605F4C"/>
    <w:rsid w:val="00607250"/>
    <w:rsid w:val="006103BB"/>
    <w:rsid w:val="0061139C"/>
    <w:rsid w:val="0061555B"/>
    <w:rsid w:val="0061593C"/>
    <w:rsid w:val="006163AF"/>
    <w:rsid w:val="00617073"/>
    <w:rsid w:val="006214BB"/>
    <w:rsid w:val="00623DC6"/>
    <w:rsid w:val="00624CE9"/>
    <w:rsid w:val="00626334"/>
    <w:rsid w:val="00627BFC"/>
    <w:rsid w:val="0063046A"/>
    <w:rsid w:val="00631B8C"/>
    <w:rsid w:val="006333C7"/>
    <w:rsid w:val="00633E79"/>
    <w:rsid w:val="00636D8A"/>
    <w:rsid w:val="00637E7C"/>
    <w:rsid w:val="006432F6"/>
    <w:rsid w:val="00646431"/>
    <w:rsid w:val="006507C9"/>
    <w:rsid w:val="00650C98"/>
    <w:rsid w:val="00651DE4"/>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3EBE"/>
    <w:rsid w:val="006946F9"/>
    <w:rsid w:val="00696BFA"/>
    <w:rsid w:val="00696D27"/>
    <w:rsid w:val="006970A2"/>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38"/>
    <w:rsid w:val="006C0FC6"/>
    <w:rsid w:val="006C120C"/>
    <w:rsid w:val="006C25D2"/>
    <w:rsid w:val="006C5523"/>
    <w:rsid w:val="006C6BD6"/>
    <w:rsid w:val="006C7D5C"/>
    <w:rsid w:val="006D0849"/>
    <w:rsid w:val="006D2712"/>
    <w:rsid w:val="006D446F"/>
    <w:rsid w:val="006D61DE"/>
    <w:rsid w:val="006D7E60"/>
    <w:rsid w:val="006E2B87"/>
    <w:rsid w:val="006E2EC1"/>
    <w:rsid w:val="006E3245"/>
    <w:rsid w:val="006E34C9"/>
    <w:rsid w:val="006E364C"/>
    <w:rsid w:val="006E45C7"/>
    <w:rsid w:val="006E4D67"/>
    <w:rsid w:val="006E4E34"/>
    <w:rsid w:val="006E5371"/>
    <w:rsid w:val="006E6543"/>
    <w:rsid w:val="006E7193"/>
    <w:rsid w:val="006F13DC"/>
    <w:rsid w:val="006F1904"/>
    <w:rsid w:val="006F2302"/>
    <w:rsid w:val="006F319F"/>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1AB6"/>
    <w:rsid w:val="007E29E3"/>
    <w:rsid w:val="007E3230"/>
    <w:rsid w:val="007E3787"/>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BEA"/>
    <w:rsid w:val="00811444"/>
    <w:rsid w:val="008121D4"/>
    <w:rsid w:val="0081256C"/>
    <w:rsid w:val="008151C7"/>
    <w:rsid w:val="00815F88"/>
    <w:rsid w:val="00816DAC"/>
    <w:rsid w:val="00816FB1"/>
    <w:rsid w:val="008210F9"/>
    <w:rsid w:val="00823CF9"/>
    <w:rsid w:val="00824276"/>
    <w:rsid w:val="008242D8"/>
    <w:rsid w:val="008245F2"/>
    <w:rsid w:val="00826D73"/>
    <w:rsid w:val="0082722E"/>
    <w:rsid w:val="008277DD"/>
    <w:rsid w:val="00830C75"/>
    <w:rsid w:val="0083574A"/>
    <w:rsid w:val="00836B12"/>
    <w:rsid w:val="00836EAE"/>
    <w:rsid w:val="00837FB4"/>
    <w:rsid w:val="00840060"/>
    <w:rsid w:val="008403CC"/>
    <w:rsid w:val="00840891"/>
    <w:rsid w:val="008408E5"/>
    <w:rsid w:val="008409C3"/>
    <w:rsid w:val="008421EE"/>
    <w:rsid w:val="00842403"/>
    <w:rsid w:val="00843FA2"/>
    <w:rsid w:val="0084635E"/>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BCA"/>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5964"/>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1AC9"/>
    <w:rsid w:val="008B4243"/>
    <w:rsid w:val="008B48A5"/>
    <w:rsid w:val="008B4E13"/>
    <w:rsid w:val="008B52E4"/>
    <w:rsid w:val="008B5BA8"/>
    <w:rsid w:val="008B5FB4"/>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2F5D"/>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2F1"/>
    <w:rsid w:val="00932695"/>
    <w:rsid w:val="0093398D"/>
    <w:rsid w:val="00936B4A"/>
    <w:rsid w:val="0093755E"/>
    <w:rsid w:val="00942E83"/>
    <w:rsid w:val="009437F3"/>
    <w:rsid w:val="00945E28"/>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32FC"/>
    <w:rsid w:val="00974739"/>
    <w:rsid w:val="00975A93"/>
    <w:rsid w:val="00977231"/>
    <w:rsid w:val="00977FA3"/>
    <w:rsid w:val="009804BE"/>
    <w:rsid w:val="00980D56"/>
    <w:rsid w:val="00980DD5"/>
    <w:rsid w:val="00982267"/>
    <w:rsid w:val="00982E23"/>
    <w:rsid w:val="009848C1"/>
    <w:rsid w:val="0098560D"/>
    <w:rsid w:val="00986232"/>
    <w:rsid w:val="00987641"/>
    <w:rsid w:val="0099058B"/>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D2C6B"/>
    <w:rsid w:val="009D40F5"/>
    <w:rsid w:val="009D4401"/>
    <w:rsid w:val="009D46FE"/>
    <w:rsid w:val="009D67F7"/>
    <w:rsid w:val="009E416F"/>
    <w:rsid w:val="009E4597"/>
    <w:rsid w:val="009E5142"/>
    <w:rsid w:val="009E5984"/>
    <w:rsid w:val="009E6126"/>
    <w:rsid w:val="009F00B9"/>
    <w:rsid w:val="009F03C5"/>
    <w:rsid w:val="009F099C"/>
    <w:rsid w:val="009F0BE6"/>
    <w:rsid w:val="009F3822"/>
    <w:rsid w:val="009F587C"/>
    <w:rsid w:val="009F665A"/>
    <w:rsid w:val="009F6CC6"/>
    <w:rsid w:val="00A0064A"/>
    <w:rsid w:val="00A03CDF"/>
    <w:rsid w:val="00A06847"/>
    <w:rsid w:val="00A07A58"/>
    <w:rsid w:val="00A10411"/>
    <w:rsid w:val="00A10676"/>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00F6"/>
    <w:rsid w:val="00A52F9E"/>
    <w:rsid w:val="00A543CC"/>
    <w:rsid w:val="00A54FD1"/>
    <w:rsid w:val="00A55F5E"/>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C49E5"/>
    <w:rsid w:val="00AD1385"/>
    <w:rsid w:val="00AD1E4F"/>
    <w:rsid w:val="00AE194C"/>
    <w:rsid w:val="00AE208F"/>
    <w:rsid w:val="00AE28F4"/>
    <w:rsid w:val="00AE377C"/>
    <w:rsid w:val="00AE3E33"/>
    <w:rsid w:val="00AE483C"/>
    <w:rsid w:val="00AE4C26"/>
    <w:rsid w:val="00AE5B42"/>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72C4"/>
    <w:rsid w:val="00B17312"/>
    <w:rsid w:val="00B17D8C"/>
    <w:rsid w:val="00B20FCE"/>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7999"/>
    <w:rsid w:val="00B87BC8"/>
    <w:rsid w:val="00B91710"/>
    <w:rsid w:val="00B91977"/>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BF5AE4"/>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095"/>
    <w:rsid w:val="00C81304"/>
    <w:rsid w:val="00C81D84"/>
    <w:rsid w:val="00C823F9"/>
    <w:rsid w:val="00C824F2"/>
    <w:rsid w:val="00C82D6E"/>
    <w:rsid w:val="00C86194"/>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C6D33"/>
    <w:rsid w:val="00CD0DC0"/>
    <w:rsid w:val="00CD1529"/>
    <w:rsid w:val="00CD28EF"/>
    <w:rsid w:val="00CD2B9A"/>
    <w:rsid w:val="00CD32EA"/>
    <w:rsid w:val="00CD7F0D"/>
    <w:rsid w:val="00CE14DC"/>
    <w:rsid w:val="00CE1B25"/>
    <w:rsid w:val="00CE21E3"/>
    <w:rsid w:val="00CE488F"/>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6A3"/>
    <w:rsid w:val="00DB7AFD"/>
    <w:rsid w:val="00DB7FA1"/>
    <w:rsid w:val="00DC0E1A"/>
    <w:rsid w:val="00DC162A"/>
    <w:rsid w:val="00DC2306"/>
    <w:rsid w:val="00DC361B"/>
    <w:rsid w:val="00DC3AE4"/>
    <w:rsid w:val="00DC6ADC"/>
    <w:rsid w:val="00DC710C"/>
    <w:rsid w:val="00DC7BAE"/>
    <w:rsid w:val="00DD0059"/>
    <w:rsid w:val="00DD08A3"/>
    <w:rsid w:val="00DD1A7A"/>
    <w:rsid w:val="00DD2719"/>
    <w:rsid w:val="00DD28FB"/>
    <w:rsid w:val="00DD3C0F"/>
    <w:rsid w:val="00DD437C"/>
    <w:rsid w:val="00DD6A32"/>
    <w:rsid w:val="00DE0B0A"/>
    <w:rsid w:val="00DE1391"/>
    <w:rsid w:val="00DE1C7F"/>
    <w:rsid w:val="00DE22E8"/>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3E82"/>
    <w:rsid w:val="00E2596E"/>
    <w:rsid w:val="00E26EE2"/>
    <w:rsid w:val="00E33941"/>
    <w:rsid w:val="00E34A09"/>
    <w:rsid w:val="00E36ADB"/>
    <w:rsid w:val="00E370C3"/>
    <w:rsid w:val="00E41D08"/>
    <w:rsid w:val="00E45C24"/>
    <w:rsid w:val="00E5199B"/>
    <w:rsid w:val="00E51B37"/>
    <w:rsid w:val="00E5445D"/>
    <w:rsid w:val="00E576A2"/>
    <w:rsid w:val="00E57FD2"/>
    <w:rsid w:val="00E64684"/>
    <w:rsid w:val="00E64CF1"/>
    <w:rsid w:val="00E65165"/>
    <w:rsid w:val="00E65577"/>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2F98"/>
    <w:rsid w:val="00F332A9"/>
    <w:rsid w:val="00F36F24"/>
    <w:rsid w:val="00F372BC"/>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25B"/>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5D3D"/>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6">
    <w:name w:val="heading 6"/>
    <w:basedOn w:val="Normal"/>
    <w:next w:val="Normal"/>
    <w:link w:val="Heading6Char"/>
    <w:semiHidden/>
    <w:unhideWhenUsed/>
    <w:qFormat/>
    <w:locked/>
    <w:rsid w:val="000E1E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 w:type="character" w:customStyle="1" w:styleId="Heading6Char">
    <w:name w:val="Heading 6 Char"/>
    <w:basedOn w:val="DefaultParagraphFont"/>
    <w:link w:val="Heading6"/>
    <w:semiHidden/>
    <w:rsid w:val="000E1E88"/>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4667-FC98-4B39-A3E6-78A3B331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5229</Words>
  <Characters>38767</Characters>
  <Application>Microsoft Office Word</Application>
  <DocSecurity>4</DocSecurity>
  <Lines>323</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2</cp:revision>
  <cp:lastPrinted>2015-04-28T12:44:00Z</cp:lastPrinted>
  <dcterms:created xsi:type="dcterms:W3CDTF">2017-01-20T13:16:00Z</dcterms:created>
  <dcterms:modified xsi:type="dcterms:W3CDTF">2017-01-20T13:16:00Z</dcterms:modified>
</cp:coreProperties>
</file>